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【圣迹色稻】川西大环线8人小团9日 修改版行程单</w:t>
      </w:r>
    </w:p>
    <w:p>
      <w:pPr>
        <w:jc w:val="center"/>
        <w:spacing w:after="100"/>
      </w:pPr>
      <w:r>
        <w:rPr>
          <w:rFonts w:ascii="微软雅黑" w:hAnsi="微软雅黑" w:eastAsia="微软雅黑" w:cs="微软雅黑"/>
          <w:sz w:val="20"/>
          <w:szCs w:val="20"/>
        </w:rPr>
        <w:t xml:space="preserve">【圣迹色稻】川西大环线8人小团9日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LT-sc1729249357w5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D1深圳-成都
                <w:br/>
              </w:t>
            </w:r>
          </w:p>
          <w:p>
            <w:pPr>
              <w:pStyle w:val="indent"/>
            </w:pPr>
            <w:r>
              <w:rPr>
                <w:rFonts w:ascii="微软雅黑" w:hAnsi="微软雅黑" w:eastAsia="微软雅黑" w:cs="微软雅黑"/>
                <w:color w:val="000000"/>
                <w:sz w:val="20"/>
                <w:szCs w:val="20"/>
              </w:rPr>
              <w:t xml:space="preserve">
                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成都--红海子-鱼子西-新都桥/雅江
                <w:br/>
              </w:t>
            </w:r>
          </w:p>
          <w:p>
            <w:pPr>
              <w:pStyle w:val="indent"/>
            </w:pPr>
            <w:r>
              <w:rPr>
                <w:rFonts w:ascii="微软雅黑" w:hAnsi="微软雅黑" w:eastAsia="微软雅黑" w:cs="微软雅黑"/>
                <w:color w:val="000000"/>
                <w:sz w:val="20"/>
                <w:szCs w:val="20"/>
              </w:rPr>
              <w:t xml:space="preserve">
                早上酒店前台拿取打包路早，成都市区统一出发（市区三环内提供接早服务，具体时间以出发前一晚工作人员通知为准）出发前往溜溜城康定市。下午在康定用完午餐做简单的休整继续出发，途径434网红机场路，前往【红海子】清洁费约30元，游览不低于10分钟，当地人收取，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新都桥/雅江-剪子湾-卡子拉山-理塘-自麦经堂-日瓦
                <w:br/>
              </w:t>
            </w:r>
          </w:p>
          <w:p>
            <w:pPr>
              <w:pStyle w:val="indent"/>
            </w:pPr>
            <w:r>
              <w:rPr>
                <w:rFonts w:ascii="微软雅黑" w:hAnsi="微软雅黑" w:eastAsia="微软雅黑" w:cs="微软雅黑"/>
                <w:color w:val="000000"/>
                <w:sz w:val="20"/>
                <w:szCs w:val="20"/>
              </w:rPr>
              <w:t xml:space="preserve">
                早餐后出发前往天路十八弯【天路十八弯观景台】，无门票，海拔约3900m，游玩时间不低于10分钟。天路十八弯路呈U字型，整个路段共有三处观景台，可观赏壮观的道路景象；午餐赠送特色美食【鳕鱼火锅】午餐后出发前往理塘【勒通古镇】无门票，游览不低于20分钟，博物馆需付费进入，费用自理。“勒”意为青铜，“通”意为草原，意为平坦如铜镜的草原；勒通古镇•千户藏寨是六世喇嘛仓央嘉措诗歌中预言转世的缘起之地，亦是网红丁真珍珠工作的地方。富有浓郁的藏族传统生活气息。【卡子拉山观景台】无门票，游玩时间不低于10分钟。后途经前往桑堆雪域高原服务中心（高原旅游知识宣传点），时间20-30分钟，了解高原预防知识，高原服务中心有兜售防寒衣物，氧气或抗高反药物，有工作人员上车讲解，如有需要谨慎购买。此行为与旅行社无关！ 敬请知悉！后前往【自麦经堂】（游览时间不低于30分钟）这里拥有着当地古老的经堂建筑，耳闻朝拜的故事，感受经堂的古老痕迹，在这里可以感受当地藏文化的熏陶，可参与体验祈福。
                <w:br/>
                晚上到达日瓦镇用完晚餐后送回酒店休息。
                <w:br/>
                <w:br/>
                温馨提示	
                <w:br/>
                1、勒通古镇游玩无需门票，博物馆联票为自愿选择消费，如需前往，请提前购票，合理安排游玩时间。
                <w:br/>
                2、可能根据当日交通情况调整住宿点或游玩顺序，请知悉。
                <w:br/>
                3、特色餐为全队共同安排1顿，不用餐不退费，如遇餐厅临时关闭则改为普通团餐。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日瓦-亚丁1日游-稻城
                <w:br/>
              </w:t>
            </w:r>
          </w:p>
          <w:p>
            <w:pPr>
              <w:pStyle w:val="indent"/>
            </w:pPr>
            <w:r>
              <w:rPr>
                <w:rFonts w:ascii="微软雅黑" w:hAnsi="微软雅黑" w:eastAsia="微软雅黑" w:cs="微软雅黑"/>
                <w:color w:val="000000"/>
                <w:sz w:val="20"/>
                <w:szCs w:val="20"/>
              </w:rPr>
              <w:t xml:space="preserve">
                早餐后出发前往景区，当日为全天游览亚丁【稻城亚丁】门票146元+观光车120元自理（入园必须消费乘坐），电瓶车70元（景区代步，自愿选择）、骑马300-500不等（景区代步，自愿选择）旺季请自行提前预约，现场刷证入园。
                <w:br/>
                景区开园时间：07:30；观光车停止时间：17:30。
                <w:br/>
                在游客接待中心乘坐景区观光车，车程约单边1小时左右，抵达扎灌崩，步行十分钟左右到达冲古寺，途径冲古草甸，然后自愿选择乘坐电瓶车（约6.5公里，往返70元，单程40元，电瓶车单边约20分钟）或者徒步（徒步约3-4小时）到达洛绒牛场，洛绒牛场背靠三座神山仙乃日、央迈勇、夏诺多吉，是观看三座雪山的最佳地点，乘坐观光车出景区后统一集合，入住酒店休息。
                <w:br/>
                <w:br/>
                温馨提示	
                <w:br/>
                景区当天自由活动游览，可自行安排线路，请根据自身情况量力而行；游玩时请合理安排路线，留意景区内最后一班观光车时间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D5稻城县-稻城白塔-理塘-新龙/甘孜县
                <w:br/>
              </w:t>
            </w:r>
          </w:p>
          <w:p>
            <w:pPr>
              <w:pStyle w:val="indent"/>
            </w:pPr>
            <w:r>
              <w:rPr>
                <w:rFonts w:ascii="微软雅黑" w:hAnsi="微软雅黑" w:eastAsia="微软雅黑" w:cs="微软雅黑"/>
                <w:color w:val="000000"/>
                <w:sz w:val="20"/>
                <w:szCs w:val="20"/>
              </w:rPr>
              <w:t xml:space="preserve">
                早餐后，出发前往稻城县，途径【稻城白塔】，游览不低于10分钟，稻城白塔有108座小塔围绕着大塔，不少藏民都会在早晨转白塔，有一个小传说是一定只能转单数，所以大部分选择一圈或转三圈。游览后继续乘车前往理塘。中午午餐过后继续乘车前往新龙或甘孜，路途中可欣赏蔚蓝的天空，感受川西高原纯粹的自然风光，途径车观【雅砻江大峡谷】，感受雅砻江穿越而过的甘孜县壮美的风景，稍作休息后继续乘车前往目的地晚餐。
                <w:br/>
                <w:br/>
                温馨提示	
                <w:br/>
                1、旺季因沿途堵车路况等情况，有可能调整游览顺序或线路
                <w:br/>
                2、当天行车时间比较长，建议提前备点小零食
                <w:br/>
                3、藏区条件有限（停水停电是常事），自带洗漱用品、电筒、湿巾等。
                <w:br/>
                4、此行程无二进沟安排，请知悉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新龙县或甘孜-色达县
                <w:br/>
              </w:t>
            </w:r>
          </w:p>
          <w:p>
            <w:pPr>
              <w:pStyle w:val="indent"/>
            </w:pPr>
            <w:r>
              <w:rPr>
                <w:rFonts w:ascii="微软雅黑" w:hAnsi="微软雅黑" w:eastAsia="微软雅黑" w:cs="微软雅黑"/>
                <w:color w:val="000000"/>
                <w:sz w:val="20"/>
                <w:szCs w:val="20"/>
              </w:rPr>
              <w:t xml:space="preserve">
                自行用过早餐后，从酒店出发，前往【色达】
                <w:br/>
                下午自由行活动。自由活动期间无领队陪同。
                <w:br/>
                （司机不负责接送，客人自由活动安排，自由活动期间请务必注意人身财产安全！）。
                <w:br/>
                晚上返回色达县酒店入住。
                <w:br/>
                喇荣沟进沟预约方式（以下两种预约方式均为官方平台，所有的预约及退改规则都以官方为准） 线上预约：本人自行通过微信小程序【喇荣沟进沟预约】，提前一天16:00-20:00可购买次日 15：50班次的票（务必自行提前预约，费用自理，票价以官方指导价为准，旺季存在票价浮动的 情况）。 注意：默认按照15：50的班次安排，如需看夜景则自行预约19：10的班次，并且自行前往集 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色达-炉霍-墨石公园-丹巴/八美
                <w:br/>
              </w:t>
            </w:r>
          </w:p>
          <w:p>
            <w:pPr>
              <w:pStyle w:val="indent"/>
            </w:pPr>
            <w:r>
              <w:rPr>
                <w:rFonts w:ascii="微软雅黑" w:hAnsi="微软雅黑" w:eastAsia="微软雅黑" w:cs="微软雅黑"/>
                <w:color w:val="000000"/>
                <w:sz w:val="20"/>
                <w:szCs w:val="20"/>
              </w:rPr>
              <w:t xml:space="preserve">
                早餐后离开色达，经翁达、一路走一路玩，途经八美，历史上这里是茶马古道的途经之地，也许是因为气候的原因，曾有人将这里称为高原牧区的小江南。随后前往【墨石公园】门票60元+观光车20元自理，必须消费，到达墨石公园景区游玩，游玩时间不低于1.5小时。旺季请自行提前预约，现场排队入园。世界地质奇观，有异域星球之称。拥有壮美草原、婉约湿地、奇幻墨石、特色民居、高原花海、金色彩秋、白塔圣寺、日出日落八大奇观。也是各大平台网红推荐打卡地，景区设有太空服可供租赁，拍照非常出片。
                <w:br/>
                常规游玩路线：前门进后门出；在景区入口排队乘坐景区观光车，车程约10分钟前往景区内部，步行游玩核心景点，随后步行出景区，单向游览，不走回头路。游玩结束后司机会在景区出口接到大家晚上入住八美或者丹巴县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 丹巴/八美-四姑娘山-成都
                <w:br/>
              </w:t>
            </w:r>
          </w:p>
          <w:p>
            <w:pPr>
              <w:pStyle w:val="indent"/>
            </w:pPr>
            <w:r>
              <w:rPr>
                <w:rFonts w:ascii="微软雅黑" w:hAnsi="微软雅黑" w:eastAsia="微软雅黑" w:cs="微软雅黑"/>
                <w:color w:val="000000"/>
                <w:sz w:val="20"/>
                <w:szCs w:val="20"/>
              </w:rPr>
              <w:t xml:space="preserve">
                自行用过早餐后，出发前往【四姑娘山双桥沟景区】是四姑娘山景区三沟之一沟内山势陡峭，曲折幽深，山水相依，草木相间，云遮雾绕，宛若仙境。人参果坪、隆珠措、五色山、撵鱼坝、日月宝镜、猎人峰、鹰嘴岩、红杉林冰川等景致如锦簇画廊，令人流连忘返这些奇装异特的山石，在飘动着的蓝天白云下，显露着独有的灵性。游玩时间不低于3个小时【双桥沟景区】门票80元，观光车70元自理，旺季请自行提前预约，现场刷证入园。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
                <w:br/>
                游玩结束后司机会在景区门口接到大家，用完午餐后乘车返回到成都市区，结束愉快的行程；
                <w:br/>
                <w:br/>
                温馨提示	
                <w:br/>
                四姑娘山景区旺季限流，请务必提前预约购票，现场刷证入园；预定渠道：阿坝旅游网公众号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D9 成都-出发地
                <w:br/>
              </w:t>
            </w:r>
          </w:p>
          <w:p>
            <w:pPr>
              <w:pStyle w:val="indent"/>
            </w:pPr>
            <w:r>
              <w:rPr>
                <w:rFonts w:ascii="微软雅黑" w:hAnsi="微软雅黑" w:eastAsia="微软雅黑" w:cs="微软雅黑"/>
                <w:color w:val="000000"/>
                <w:sz w:val="20"/>
                <w:szCs w:val="20"/>
              </w:rPr>
              <w:t xml:space="preserve">
                用餐：早
                <w:br/>
                住宿：温馨的家
                <w:br/>
                根据航班时间合理安排，适时专车送机前往机场或者火车站，返回出发地，结束所有行程。
                <w:br/>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1.接送机、来回车费，行程用车5座SUV或7座、9座商务车根据人数安排；
                <w:br/>
                不指定车型（特别说明：车位一旦预定以后无法取消，若中途离团费用不退！）
                <w:br/>
                2.住宿：（默认住宿为标间双床房，若单人出行则尽量协调拼房，若拼房不成功则补房差费用）
                <w:br/>
                轻奢型（8晚携程3钻）
                <w:br/>
                成都参考：金立方，宜必思SM，泰逸酒店，泰平崇丽，凯宾轻奢宽窄店，蝶来花半，精品永康，瑞欣宽窄，天顺园，艺家风格，格林豪泰智选酒店（成都火车北站店），名城，威登酒店（成都春熙店）瑞悦南庭（红牌楼武侯祠），喆啡神仙树，宜必思动物园，金地，泽润酒店（或同标准其他酒店/民宿）。
                <w:br/>
                雅江：姚家苑，悦程，康巴藏驿，雅砻江，蜀渝酒店（或同标准其他酒店/民宿）
                <w:br/>
                丹巴：丹巴美人谷，丹巴金河，藏香阁，格林豪泰，楠城云顶（或同标准其他酒店/民宿）
                <w:br/>
                新都桥：梵音阿曼，塔吉酒店，藏地祥雪，高尔山酒店，柏云栖（柏舍），慢瑜酒店，松涧星月，星享之家，云天假日，博贡尕，熠洪湾，可往酒店，无云谷，梵音山舍，白云间酒，爱悦星河（二店），央宗岭，兰欧尚品，央宗岭，夕漫假日，观山悦，盛世天华，伊莎，铂兰明珠，唐古特，艺选酒店，浪波湾，良汐别院（或同标准其他酒店/民宿）
                <w:br/>
                日瓦：云墨艺术酒店，圣洁贵宾楼，莲花府邸，贡嘎精品店，风马瑶，万豪酒店（或同标准其他酒店/民宿）
                <w:br/>
                甘孜：黑青稞酒店，青稞大酒店，喜雅酒店，尚客优酒店，西康智选酒店（或同标准其他酒店/民宿）
                <w:br/>
                稻城：泰天酒店，旺吉，天珠酒店，名人酒店，迹墨酒店（或同标准其他酒店/民宿）
                <w:br/>
                色达：轩芮酒店，色达大酒店，色达世际，宜尚酒店，贡嘎大酒店，瓦须酒店，格里温泉，皇冠精品（或同标准其他酒店/民宿）
                <w:br/>
                尊享型（7晚携程4钻+色达1晚携程3钻）
                <w:br/>
                成都：青桐城市宽窄店，陌上轻雅，怀希宽窄，成都春天，好客酒店（武侯祠），宜尚交大宽窄，铂雅名人美丽华，金科圣嘉（武侯祠），开通国际酒店，锦著春熙精选店，德林，雲雅，明宇丽呈交大地铁站，尚里阳光，锦城罗曼紫薇（或同标准其他酒店/民宿）
                <w:br/>
                雅江：逸柏国际酒店（或同标准其他酒店/民宿）
                <w:br/>
                丹巴：丹巴澜峰酒店，暮山映雪，丹巴吉美，嘉绒倾城或八美艺家（或同标准其他酒店/民宿）
                <w:br/>
                新都桥：摄影天堂，云顶星空，云涧星河酒店，七摄藏乡，卡瓦仓，森格浪赞，雅稞驿站，蜀康印象，雅莫林卡，明镜度假，赞蕃，麗枫酒店（或同标准其他酒店/民宿）
                <w:br/>
                色达：轩芮酒店，色达大酒店，色达世际，宜尚酒店，贡嘎大酒店，格里温泉，皇冠精品（或同标准其他酒店/民宿）
                <w:br/>
                日瓦：智选假日，华美达安可，ace假期，明宇丽呈，时代亚丁（或同标准其他酒店/民宿）
                <w:br/>
                甘孜：艺·川西文创酒店，阿吉拉姆酒店，玛吉阿弥晨曦，天合藏文化酒店，福天海假日酒店或同标准
                <w:br/>
                稻城 :澜悦酒店，泰月酒店，阳光温泉酒店（或同标准其他酒店/民宿）
                <w:br/>
                3. 不提供专业导游服务，仅安排中文司机负责行程活动中接待服务，司机不进景区；
                <w:br/>
                【活动赠送】
                <w:br/>
                ①特色餐一次（全队一起安排一顿）
                <w:br/>
                ②定点藏装旅拍体验（5底片3精修，一套服装无妆造）
                <w:br/>
                ③旅游三宝1套/人+氧气1瓶/人
                <w:br/>
                ④特别赠送撒龙达祈福
                <w:br/>
                ⑤户外旅游险（保额80w）
                <w:br/>
                ⑥随车单反或无人机（仅提供随车设备，无专业拍摄；旺季和节假日取消赠送）
                <w:br/>
                备注：赠送项目不用不退费；大型节假日期间（国庆、五一、春节），以上项目除氧气保险特色餐外，其他取消赠送，无退费
                <w:br/>
                4.往返机票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1、不含全程餐费。建议现场AA，结伴觅食。无需负责司机餐补。
                <w:br/>
                2. 默认2人报名安排一个标间，单人出行优先安排拼房，拼不上需补对应套餐单房差；藏区大床房较少，有需求尽量安排无法保证。
                <w:br/>
                3. 景区门票等自理。价格仅供参考，以实际产生为准：
                <w:br/>
                ①鱼子西清洁费30元/人、红海子清洁费30元左右/人【现场付费，当地人收取，价格仅供参考】
                <w:br/>
                ②由于鱼子西道路条件有限，订单费用仅核算到新都桥，行程默认安排去鱼子西【中转车60元/人】，费用自理；原车师傅如愿意前往，则此费用仍需支付给原车司机，请知悉
                <w:br/>
                ③四姑娘山双桥沟门票观光车150元/人【旺季请提前购买，现场刷证入园】
                <w:br/>
                ④稻城亚丁门票观光车266元/人【旺季请提前购买，现场刷证入园】
                <w:br/>
                ⑤稻城亚丁电瓶车70/人【景区代步小交通，自愿选择消费，现场预定】
                <w:br/>
                ⑦墨石公园门票观光车80元/人【旺季请提前购买，现场刷证入园】
                <w:br/>
                ⑧色达交通车48/人【限量，需自行提前预约抢票】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特别备注
                <w:br/>
                1、成都三环内包接（散团为统一散团），小车提前一天联系客人，预计集合时间（早上6点30分），具体的时间和地点出团前一天晚上（18:00-21:00）将有导游或师傅通知客人，请保持电话通畅。 
                <w:br/>
                2、游客因自身原因减少行程天数提前离团或减少旅游景点，请提出书面申请，并签字确认，因本行程报价为打包价，车位费餐房费出发前已提前预定并已付款，故费用不退，如未产生的门票费、一次观光车等费用协商后退款；如因游客自身原因，增加行程，请配合导游或司机,签下行程变更协议，合同外行程产生的费用由游客自理。旅游法规定旅行社有权在不减少景点的情况下，调整景点的先后顺序。
                <w:br/>
                3、由于途中部分路段在进行改扩建，道路不理想，造成车辆负荷较大，可能会遇到汽车抛锚并影响行程的情况，请游客作好心理准备；如途中遇人力不可抗拒的因素（如高原反应、修路、塌方、车辆事故阻碍等）我社有权根据情况调整行程线路走向，如造成超支费用由客人和旅行社协商；若对行程造成影响的，旅行社将协助游客进行解决，但不承担由此造成的损失，若因此而增加的费用，敬请游客自理
                <w:br/>
                4、该线路为特种线路，当地酒店及餐饮条件艰苦，全程不含餐，住宿条件有限，请不要与大城市住宿条件相比；宾馆内无牙膏牙刷、拖鞋等一次性卫生用品，请自备个人卫生用品；某些宾馆无空调（有电热毯），某些宾馆无24小时热水（分时段供应热水）。沿途商店很少，民俗习惯不同，可自带咸菜、小吃、干粮等食品。
                <w:br/>
                5、高原海拔高，日照强烈，早晚温差大，需准备长袖衣裤、羊毛衫、夹克衫、羽绒服等，同时建议带好墨镜、太阳帽太阳镜、防晒霜、润唇膏，并配备红景天、肌肝口服液、感冒药、肠胃药、阿斯匹林、安定、头痛粉等预防高原反应药品。
                <w:br/>
                <w:br/>
                友情提示（请在签定合同时仔细阅读）
                <w:br/>
                1、关于车辆交通：目前四川旅游市场方面，因8座以下车辆无法办理旅游牌照,游客需对此情况明白无误，不得以此为理由提起投诉。长时间高原行车，途中车辆负荷较重，可能会遇到汽车抛锚并影响行程的情况,请游客做好心理准备。如遇人力不可抗拒因素，如塌方、路阻、车辆故障，当地政府行为等造成行程延误，或不能完成上述景点，责任不在旅行社，旅行社不承担赔偿责任，由此产生的超支费用由游客自理。但我公司会积极配合解决。
                <w:br/>
                2、进藏区前睡眠和休息要充足，有条件者可适当饮用红景天等饮料，严重高血压、心脏病患者不宜进高原。凡有高血压、心脏病、脑益血、冠心病等病情或年龄在60岁以上者，为了你的安全请勿隐瞒病情，你可另择它线路或请提前告知旅行社(如隐瞒病情,后果自负.)，并做好相应准备。年龄太大年龄太小都不建议这条旅游线路。
                <w:br/>
                3、保持乐观情绪，如有心理负担会加重高原反应，并延缓人体适应高原气候。进入高原每个人都会感到不同程度的高原反应，如头痛、胸闷、呼吸急促、恶心、呕吐、失眠等，一般来说来1—2天后，人体会有一个自动调节过程，以上症状都会逐步减轻或消失。饮食宜有节制，不可暴饮暴食，以免增加肠胃负担。高原地区不要奔跑和剧烈运动，请尽量不洗澡洗头以避免感冒和耗体力，若有感冒，咳嗽、发烧 等症况，请及时吃药和看医生，否则很容易转化成肺气肿。
                <w:br/>
                4、高原海拔高，日照强烈，早晚温差大，需准备长袖衣裤、羊毛衫、夹克衫、羽绒服等，同时建议带好墨镜、太阳帽太阳镜、防晒霜、润唇膏，并配备红景天、肌肝口服液、感冒药、肠胃药、阿斯匹林、安定、头痛粉等预防高原反应药品
                <w:br/>
                5、行程中所列酒店是根据当地的旅游实际接待条件而做出的相应星级评价，不代表官方依据。除游客特别要求挂星以外，均为预备星级(即准星级)。
                <w:br/>
                6、沿途系藏族地区，请游客尊重当地宗教信仰、民俗民风，不要以城市人的心态及标准去衡量当地条件。请宽容和接纳旅途中接待条件的不足。遵守旅行社的安排，不能擅自离团，否则造成的损伤请游客自理。
                <w:br/>
                7、为保证团队顺利运行，在您预定成交后，不可随意更改、取消，否则将按规定收取相关手续费与损失费;中途离团费用不退,如因离团造成损失的由客人补齐,离团后所有费用由客人自行承担,一切人身财产安全自行负责。
                <w:br/>
                8、学生证、60岁以上老年人、残疾人离休干部、70岁（含70岁）以上老人、现役军人、残疾军人凭证可享受优惠门票，具体优惠额度以景区执行为准，优惠门票由导游现退。1.2米以下儿童免票，但需大人带领进入景区。
                <w:br/>
                9、有些地方需骑马，需注意安全，必须由马夫牵方能骑，不能独自骑马，更不能骑马奔跑，险路和下坡路必须下马步行，否则造成损伤，概由游客自理，旅行社不予任何赔偿。
                <w:br/>
                10、本旅行社对本行程持有最终解释权。
                <w:br/>
                安全提示
                <w:br/>
                此线路属于特种线路，涉及藏区高海拔地区,7岁以下儿童不宜参加；有心、肺、脑和血液系统疾病患者和60岁以上老人，出行旅游前应遵医嘱，谨慎出行，请视身体情况而定，量力而行, 参团前需向我社提供实际身体状况说明，如因客人隐瞒疾病或年龄参团引起的任何后果，我社不承担任何责任。
                <w:br/>
                投诉提示
                <w:br/>
                在行程中，如对服务及接待标准有异议，请及时与当团导游沟通或直接反馈回旅行社，游客投诉以在途中填写的《行程满意度调查表或旅行社服务质量跟踪表》为准，请游客认真填写！
                <w:br/>
                报名提示
                <w:br/>
                因此线路的特殊性，因此报名时需交全款！提前7天通知退团，团款全退；提前4天扣除50％团款；提前1-3天扣除100％
                <w:br/>
                备注
                <w:br/>
                1.因此线路涉及藏族宗教，如因国家政策性原因取消团期，出团前全额退还团款。
                <w:br/>
                2.请对应使用本旅行社稻亚行程，因使用其它行程，造成投诉，责任自负！
                <w:br/>
                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2025-09-25T05:36:01+08:00</dcterms:created>
  <dcterms:modified xsi:type="dcterms:W3CDTF">2025-09-25T05:36:01+08:00</dcterms:modified>
</cp:coreProperties>
</file>

<file path=docProps/custom.xml><?xml version="1.0" encoding="utf-8"?>
<Properties xmlns="http://schemas.openxmlformats.org/officeDocument/2006/custom-properties" xmlns:vt="http://schemas.openxmlformats.org/officeDocument/2006/docPropsVTypes"/>
</file>