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格鲁吉亚（第比利斯+卡兹别克+西格纳吉）7天之旅（CA）行程单</w:t>
      </w:r>
    </w:p>
    <w:p>
      <w:pPr>
        <w:jc w:val="center"/>
        <w:spacing w:after="100"/>
      </w:pPr>
      <w:r>
        <w:rPr>
          <w:rFonts w:ascii="微软雅黑" w:hAnsi="微软雅黑" w:eastAsia="微软雅黑" w:cs="微软雅黑"/>
          <w:sz w:val="20"/>
          <w:szCs w:val="20"/>
        </w:rPr>
        <w:t xml:space="preserve">格鲁吉亚（第比利斯+卡兹别克+西格纳吉）7天之旅（CA）</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TS-bljy1732155699VM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格鲁吉亚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CA781 乌鲁木齐-第比利斯 2120--2240  
                <w:br/>
                CA782 第比利斯-乌鲁木齐 2350--0830+1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无穷回味：7天旅途，百般筹划安排，触摸千年文化，领略万种风情，留下无穷回味
                <w:br/>
                民族艺术：足尖舞表演特色歌舞，欣赏灿烂的高加索艺术之花
                <w:br/>
                特色体验：葡萄酒，品味数千年酒文化
                <w:br/>
                搭乘中国国家航空公司，可申请全国联运
                <w:br/>
                飞行无忧，中文空乘服务员为您随时服务，飞行期间无语言障碍
                <w:br/>
                安排5年以上优秀专业领队+当地中文地接导游，专业为您保驾护航
                <w:br/>
                美酒美食 地道家访 尊享高加索美食文化
                <w:br/>
                格鲁吉亚：品味舌尖上的格鲁吉亚- 特色包子，奶酪饼，柠檬拉提，足尖舞表演+烤肉特色餐
                <w:br/>
                库拉河老城景观餐厅
                <w:br/>
                美酒: 探访葡萄酒发源地，参观古老酒庄，品鉴纯正葡萄酒
                <w:br/>
                全程五星酒店
                <w:br/>
                纯玩团，无自费无购物
                <w:br/>
                ★  高加索位中亚地区，伊朗以北，于黑海、里海之间高加索山脉的地区，总面积约44万平方公里。由于被大小高加索山脉分割，该地区分为南高加索和北高加索两部分。南高加索又称外高加索，面积约18.5万平方公里，包括格鲁吉亚、亚美尼亚和阿塞拜疆三国。所以我们此次前往的外高加索三国是多山脉国家，景色秀美有很多的历史遗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华南区-乌鲁木齐-第比利斯
                <w:br/>
              </w:t>
            </w:r>
          </w:p>
          <w:p>
            <w:pPr>
              <w:pStyle w:val="indent"/>
            </w:pPr>
            <w:r>
              <w:rPr>
                <w:rFonts w:ascii="微软雅黑" w:hAnsi="微软雅黑" w:eastAsia="微软雅黑" w:cs="微软雅黑"/>
                <w:color w:val="000000"/>
                <w:sz w:val="20"/>
                <w:szCs w:val="20"/>
              </w:rPr>
              <w:t xml:space="preserve">
                华南地区客人，搭乘航班飞往乌鲁木齐，搭乘中国国家航空航班飞往格鲁吉亚首都-第比利斯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第比利斯-卡兹别克-哥里
                <w:br/>
              </w:t>
            </w:r>
          </w:p>
          <w:p>
            <w:pPr>
              <w:pStyle w:val="indent"/>
            </w:pPr>
            <w:r>
              <w:rPr>
                <w:rFonts w:ascii="微软雅黑" w:hAnsi="微软雅黑" w:eastAsia="微软雅黑" w:cs="微软雅黑"/>
                <w:color w:val="000000"/>
                <w:sz w:val="20"/>
                <w:szCs w:val="20"/>
              </w:rPr>
              <w:t xml:space="preserve">
                上午：酒店内早餐后，途在Aragvi River水库（停留约10分钟）留影，乘车前往《孤独星球》封面之地-安南努利城堡(Ananuri)，（入内游览约30分钟）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此城堡由当时的乔治亚领主建于16世紀，目前依旧保持得相当完整。
                <w:br/>
                下午：换成越野车上山，一边在悬崖峭壁上前行，一边欣赏远处雪山的壮丽景色，来到山上的Gergeti Trinity 修道院（入内参观，游览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
                <w:br/>
                下山的路上经过苏格友谊纪念墙（入内参观，游览约10分钟），色彩斑斓友谊墙在雪上的对比下显得格外显眼，是每个游客的必经打卡处。
                <w:br/>
                前往斯大林故乡-哥里，入住酒店。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午餐：格鲁吉亚- 特色包子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哥里-库塔伊西-巴统（车程约3+2.5小时）
                <w:br/>
              </w:t>
            </w:r>
          </w:p>
          <w:p>
            <w:pPr>
              <w:pStyle w:val="indent"/>
            </w:pPr>
            <w:r>
              <w:rPr>
                <w:rFonts w:ascii="微软雅黑" w:hAnsi="微软雅黑" w:eastAsia="微软雅黑" w:cs="微软雅黑"/>
                <w:color w:val="000000"/>
                <w:sz w:val="20"/>
                <w:szCs w:val="20"/>
              </w:rPr>
              <w:t xml:space="preserve">
                上午：酒店早餐后，前往参观1994年被列入《世界遗产名录》的巴格拉特大教堂（入内游览约30分钟）
                <w:br/>
                随后乘车前往海滨城市巴统。气候宜人的巴统一直令格鲁吉亚人民引以为傲，同样也是黑海沿岸各国人民的首选度假城市。
                <w:br/>
                下午：午餐后，特别安排乘船出海（游览约20分钟），感受独属于黑海的浪漫。可以前往欧洲广场看看欧洲建筑，外观格鲁吉亚圣母教堂。沿着历经岁月的石板路，去找寻老城各种建筑的历史痕迹，感受这座小城别样的浪漫气息。
                <w:br/>
                前往Ali and Nino 雕塑品味美好纯粹的爱情故事（参观约10分钟），去黑海海岸步行道吹吹风，享受黑海边的闲暇时光。
                <w:br/>
                沉浸式【海滨大道 Citywalk】，它是巴统最浪漫之地。黑海海岸步道是巴统的城市名片，自行车道紧挨在旁边，每隔一段路就有不同主题的抽象雕像，感受巴统独特的海滨风光；为丰富您对当地生活的融入和体验，可老城自理晚餐，指定时间返回酒店。（自由活动约1-2 小时）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巴统-姆茨赫塔-第比利斯 （车程约3小时）
                <w:br/>
              </w:t>
            </w:r>
          </w:p>
          <w:p>
            <w:pPr>
              <w:pStyle w:val="indent"/>
            </w:pPr>
            <w:r>
              <w:rPr>
                <w:rFonts w:ascii="微软雅黑" w:hAnsi="微软雅黑" w:eastAsia="微软雅黑" w:cs="微软雅黑"/>
                <w:color w:val="000000"/>
                <w:sz w:val="20"/>
                <w:szCs w:val="20"/>
              </w:rPr>
              <w:t xml:space="preserve">
                上午：酒店早餐后，前往前苏联领导人约瑟夫•斯大林的故乡哥里(Gori)，哥里是格鲁吉亚的一座古老城镇，早在公元7世纪就已见文献记载。它位于格鲁吉亚中部、东南距首都第比利斯76公里，哥里人自豪地称自己的城市位于“格鲁吉亚的心脏”
                <w:br/>
                参观斯大林博物馆、斯大林故居（入内参观，游览约1小时），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下午：前往被联合国教科文组织列为世界文化遗产的姆茨赫塔（Mtskheta）古城，姆茨赫塔曾是格鲁吉亚土地上最古老的王国---伊比里亚的都城。城中遗留一批古代建筑和11-13世纪的大教堂。它是整个格鲁吉亚艺术、文化和宗教中心，整个城市沿袭了11世纪拜占庭时期圆屋顶和十字形平面的建筑风格。在1994年，全城被列入世界文化遗产。
                <w:br/>
                游览城镇中心最著名的斯维特特斯克维里（Sveti Tskhoveli）教堂，也叫做生命之柱教堂（入内参观约30分钟）传说耶稣的上衣就埋在斯维特特斯克维里教堂的下面，同时它还是格鲁吉亚最古老的教堂，据说是圣尼诺在格鲁吉亚建造的第一座教堂。
                <w:br/>
                随后参观季瓦里（Jvari）修道院（入内参观约30分钟），修道院坐落在山顶，与姆兹赫塔的主显教堂遥相呼应，Jvari修道院就是传说中的生命之柱故事发生的那个修道院，在山顶上可以一览姆兹赫塔的全景。
                <w:br/>
                 晚餐特别安排当地特色餐+欣赏格鲁吉亚足尖舞表演
                <w:br/>
                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晚餐：足尖舞歌舞表演餐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第比利斯-西格纳吉-第比利斯
                <w:br/>
              </w:t>
            </w:r>
          </w:p>
          <w:p>
            <w:pPr>
              <w:pStyle w:val="indent"/>
            </w:pPr>
            <w:r>
              <w:rPr>
                <w:rFonts w:ascii="微软雅黑" w:hAnsi="微软雅黑" w:eastAsia="微软雅黑" w:cs="微软雅黑"/>
                <w:color w:val="000000"/>
                <w:sz w:val="20"/>
                <w:szCs w:val="20"/>
              </w:rPr>
              <w:t xml:space="preserve">
                上午：酒店早餐后，前往爱情小镇-西格纳吉。西格纳吉海拔790米，依山而建，城墙环绕。2007年政府为了发展当地的旅游业对其内部的建筑进行了一些改建，尤其是房顶刷成了当地人喜爱的红色，西格纳吉的历史可以追溯到18世纪后半叶，当时的国王伊拉克利亚下令筑城，同时也修筑了防御工事，现今依然保存下来了大部分古城墙和23个塔楼。小镇的建筑风格统一，以石质为主，因为美丽的景色和浪漫的气氛，很多当地人会来这里举办婚礼，所以逐渐这里慢慢地也就流传出“恋爱中的城市”这么一个名头。
                <w:br/>
                随后前往Khareba酒庄（含品酒）（入内参观，游览1小时），格鲁吉亚是人类酿制葡萄酒最早出现的地方，已有8000年的历史，而Khareba酒庄是格鲁吉亚最大的酒庄，并且拥有世界最长的酒瓶隧道，也是传统酿酒的继承者和追随者，酒庄在天然的山体里，是前苏联的防空洞改造而成的，利用自然4-14度恒温和大约70%的湿度来褚酒，刚好是最适合酿酒发酵的温度湿度。沿着黝黑微凉的甬道走入酒庄深处，两侧墙壁上摆放了26000瓶红酒，仅作为装饰使用，不出售。当地向导很细心的告诉我们高加索古法酿酒的流程。在历史悠久的酒庄里品尝传统地道的美酒佳肴。
                <w:br/>
                下午：前往西格纳吉城墙，登上老城墙（参观约20分钟），18世纪时，格鲁吉亚最后的一位国王Erekle为了保护当地人免受劫掠，也为了吸引亚美尼亚商人前来经商，下令兴建此城，有一圈城墙作为防御工事，城墙总长度超过4.5公里，一共有23座塔楼。从高处望能看到远处的景色，十分壮观。
                <w:br/>
                前往格鲁吉亚朝圣的寺庙之一的Bodbe修道院（入内参观30分钟），这是一座正东教的修道院，始建于 9世纪。后返回第比利斯。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午餐：防空洞酒窖午餐+品酒     晚餐：库拉河老城景观餐厅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第比利斯-乌鲁木齐
                <w:br/>
              </w:t>
            </w:r>
          </w:p>
          <w:p>
            <w:pPr>
              <w:pStyle w:val="indent"/>
            </w:pPr>
            <w:r>
              <w:rPr>
                <w:rFonts w:ascii="微软雅黑" w:hAnsi="微软雅黑" w:eastAsia="微软雅黑" w:cs="微软雅黑"/>
                <w:color w:val="000000"/>
                <w:sz w:val="20"/>
                <w:szCs w:val="20"/>
              </w:rPr>
              <w:t xml:space="preserve">
                上午：早餐后，今天深度休闲的体味当地人慢节奏的生活状态，在游览的途中，不仅能拍到各种古老和现代风格碰撞在一起的美丽照片，同时在那些古老的巷道里还有众多当地的手工艺品店。让你的旅途放松下来，让心情更加的愉悦起来。
                <w:br/>
                参观三位一体大教堂（入内参观游览约40分钟左右）。这座教堂并非一座很古老的教堂，建于1995年-2004
                <w:br/>
                     年间，但却是格鲁吉亚有史以来建造的最大的东正教教堂，也是高加索地区最大的宗教建筑
                <w:br/>
                下午：午餐后，游览第比利斯老城，城市建立于公元5世纪，分为旧城、新城两部分，旧城滨水，新城傍山。自古以来，第比利斯就位于丝绸之路介乎欧亚的商道上，融合了各个民族的不同文化。参观【和平桥】、【木偶剧钟楼】、【老城街道】、第比利斯最大的【干桥跳蚤市场】（全程游览约1小时）
                <w:br/>
                乘坐空中缆车到达城中心的高山上，可以在山上俯瞰整个城市的景观，后参观“格鲁吉亚母亲“塑像，外观游览约40分钟左右。之后前往游览纳瑞卡菈堡垒，要塞建筑已经严重损毁，但位置是俯瞰第比利斯全城的好去处（全程游览约1小时）
                <w:br/>
                【格鲁吉亚编年史纪念碑】（外观游览 40 分钟）“格鲁吉亚编年史”——是一个纪念碑石柱，位于 Temka，Keeni山，纳扎拉德维地区。这座纪念碑建于 1980 年，其作者是著名的雕塑家祖拉布·特雷特利。 纪念碑描绘了各种历史和宗教事件的场景，以及格鲁吉亚文学作品中的故事。青 铜和石雕描绘了与主有关的伟大日子和基督生命的浮雕。 从此处可以俯瞰整个第比利斯海。
                <w:br/>
                晚餐后送往机场搭乘航班回国。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乌鲁木齐-华南区
                <w:br/>
              </w:t>
            </w:r>
          </w:p>
          <w:p>
            <w:pPr>
              <w:pStyle w:val="indent"/>
            </w:pPr>
            <w:r>
              <w:rPr>
                <w:rFonts w:ascii="微软雅黑" w:hAnsi="微软雅黑" w:eastAsia="微软雅黑" w:cs="微软雅黑"/>
                <w:color w:val="000000"/>
                <w:sz w:val="20"/>
                <w:szCs w:val="20"/>
              </w:rPr>
              <w:t xml:space="preserve">
                ★ 抵达后转机返回温馨的家
                <w:br/>
                以上行程仅供参考，旅行社有权根据航班调整顺序，遇景点维修等非旅行社控制因素，旅行社保留使用其它相关代替景点的权利！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1.签证标准：格鲁吉亚免签
                <w:br/>
                2.机票标准：乌鲁木齐起止全程团队经济舱机票及机场税（可申请全国联运），团队机票不允许改名、退票、改票、改期。（不含航空公司临时新增的燃油附加费）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人一桌，餐标八菜一汤)或特色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
                <w:br/>
                7.导游司机标准：全程中文领队，境外专业司机和中文导游或司机兼导游。
                <w:br/>
                8.保险标准：旅行社责任险。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 司机导游服务费以及酒店税：RMB2000/人
                <w:br/>
                3. 全程单房差3000人民币/人（不含游轮/火车单间差）
                <w:br/>
                4. 行程表以外行程费用；
                <w:br/>
                5. 行李物品的搬运费、保管费及超重费；
                <w:br/>
                6. 一切个人消费（如：电话、传真、电视付费频道、洗衣、饮料等）；
                <w:br/>
                7. 旅游者因违约、自身过错或自身疾病引起的人身和财产损失；
                <w:br/>
                8. 非我社所能控制因素下引起的额外费用，如：自然灾害、罢工、境外当地政策或民俗禁忌、景点维修等；
                <w:br/>
                9. 游客人身意外保险（强烈建议客人自行购买旅游意外险）
                <w:br/>
                10. 客人往返国内出境口岸的一切费用；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服务标准
                <w:br/>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2）当地习惯吃简单的早餐，酒店提供的早餐通常只有面包、咖啡、茶、果汁等；
                <w:br/>
                3）当地酒店大堂都比较小，无商场，电梯每次只能乘坐两个人和行李，大部分酒店没有电梯；
                <w:br/>
                4）当地有些酒店的双人标准房会设置一大一小两张床，方便有小孩的家庭游客；还有些酒店双人房只设置一张大的双人大床，放置双份床上用品，有时是二张单人床拼在一起，用时可拉开；
                <w:br/>
                5）由于各种原因如环保、如历史悠久、如气候较温和等，较多酒店无空调设备；
                <w:br/>
                6）按照酒店惯例，每标间可接待两大人带一个1.2米以下儿童（不占床），具体费用根据所报团队情况而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
                <w:br/>
                1)我社处理游客意见，以游客交回的《团队意见反馈表》为依据，请您秉着公平、公正、实事求是的原则
                <w:br/>
                填写《团队意见反馈表》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2025-06-07T08:08:03+08:00</dcterms:created>
  <dcterms:modified xsi:type="dcterms:W3CDTF">2025-06-07T08:08:03+08:00</dcterms:modified>
</cp:coreProperties>
</file>

<file path=docProps/custom.xml><?xml version="1.0" encoding="utf-8"?>
<Properties xmlns="http://schemas.openxmlformats.org/officeDocument/2006/custom-properties" xmlns:vt="http://schemas.openxmlformats.org/officeDocument/2006/docPropsVTypes"/>
</file>