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【国旅自组】纯玩.东欧六国联游 一价全含12天行程单</w:t>
      </w:r>
    </w:p>
    <w:p>
      <w:pPr>
        <w:jc w:val="center"/>
        <w:spacing w:after="100"/>
      </w:pPr>
      <w:r>
        <w:rPr>
          <w:rFonts w:ascii="微软雅黑" w:hAnsi="微软雅黑" w:eastAsia="微软雅黑" w:cs="微软雅黑"/>
          <w:sz w:val="20"/>
          <w:szCs w:val="20"/>
        </w:rPr>
        <w:t xml:space="preserve">匈牙利/克罗地亚/斯洛文尼亚/捷克/斯洛伐克/奥地利 双世遗小镇+布拉格城堡区+渔人堡 金色大厅+多瑙河游船+潘多夫名店街 深圳往返直飞 布达佩斯进，维也纳出双点进出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CGZL-jk1751963140fi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捷克-斯洛伐克-奥地利-匈牙利-克罗地亚-斯洛文尼亚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去程参考航班：HU761   SZX/BUD 0155-0720
                <w:br/>
                回程参考航班：HU790   VIE/SZX  1010-0430+1 
                <w:br/>
                （航班仅供参考，具体以实际为准）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设计理念：东欧名城精华之旅，严选路线，尽享奥匈帝国的风采。东欧的浪漫，只有您亲身体验才知道。
                <w:br/>
                【东欧六国】畅游捷克、奥地利、匈牙利、斯洛伐克、克罗地亚、斯洛文尼亚，一次尽览东欧风光；
                <w:br/>
                【名城巡礼】高贵典雅的维也纳、流光溢彩的布达佩斯、低调静谧的布拉迪斯拉发、浮生若世的布拉格，地中海与中欧文化的独特魅力-克罗地亚；阿尔卑斯山脉景色-斯洛文尼亚，感受东欧光影变幻中的万种风情；
                <w:br/>
                【多瑙河三小镇】看壮丽的多瑙河两岸秀丽风光，感受遗世独立的美好。
                <w:br/>
                【双世遗小镇】充满中世纪波西米亚气息的小镇-克鲁姆洛夫、奥地利人间仙境小镇-哈尔施塔特；
                <w:br/>
                【百塔之城】亲临布拉格，全世界第一座被指定为世界遗产的城市，歌德称布拉格为“欧洲最美丽的城市”；
                <w:br/>
                【布莱德湖】斯洛文尼亚的一颗明珠，乘船游览蓝色的童话小岛；
                <w:br/>
                【巴拉顿湖】“匈牙利海”：中欧最大的湖泊巴拉顿湖
                <w:br/>
                【美泉宫】可媲美凡尔塞宫的皇家园林，绿野仙踪，美轮美奂，充满无尽的人文和自然的魅力；
                <w:br/>
                【邂逅渔人堡】在塔尖寻找匈牙利的浪漫，一览多瑙河的妩媚多姿，鸟瞰布达佩斯全城风光；
                <w:br/>
                【金色大厅】维也纳最古老、最现代化的音乐厅，感受艺术的魅力所在
                <w:br/>
                【浪漫多瑙河游船】多瑙河流经布达佩斯中心，左岸为布达区右岸为佩斯区。安排搭乘多瑙河游船，悠閒地欣赏河岸旁美丽的古城风光。
                <w:br/>
                【经典美食】特别安排具有东欧浓厚风情的地窖餐厅+品尝地道的维也纳炸猪排+匈牙利国菜，满足您的味蕾
                <w:br/>
                【购物体验】东欧最大型的购物中心-潘多夫名品奥特莱斯，享受超值购物的乐趣！
                <w:br/>
                【甄选酒店】全程四星级酒店,舒适自在。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请游客在指定时间在深圳国际机场集中，由领队带领搭乘国际航班，飞往匈牙利-布达佩斯。
                <w:br/>
                交通：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深圳布达佩斯（匈牙利）
                <w:br/>
              </w:t>
            </w:r>
          </w:p>
          <w:p>
            <w:pPr>
              <w:pStyle w:val="indent"/>
            </w:pPr>
            <w:r>
              <w:rPr>
                <w:rFonts w:ascii="微软雅黑" w:hAnsi="微软雅黑" w:eastAsia="微软雅黑" w:cs="微软雅黑"/>
                <w:color w:val="000000"/>
                <w:sz w:val="20"/>
                <w:szCs w:val="20"/>
              </w:rPr>
              <w:t xml:space="preserve">
                参考航班：HU761   SZX/BUD 0155-0720（航班仅供参考，具体以实际为准）
                <w:br/>
                <w:br/>
                航班抵达后，乘车前往【布达佩斯】匈牙利行政、商业和文化中心。所有重要的事情都在这里开始、结束，或者正在这里发生。和许多首都一样，布达佩斯也带有一种历史的厚重感，一起感受这座城市的独一无二风情。【布达皇宫】外观，建筑将巴洛克和哥特式建筑风格进行了融合，正立面放入柯林斯圆柱进行支撑，巴洛克的绿色圆顶将这里衬托的气势恢宏。【链子桥】途观，是连接布达和佩斯，是布达佩斯的标志。种种建筑共同组成了世界城市景观中杰出典范，更被联合国教科文组织世界遗产委员会批准作为文化遗产列入《世界遗产名录》。【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国会大厦】外观，华丽的国会大厦建筑本身就是欧洲最古老的立法建筑之一。中央最突出的圆顶塔楼高96米，现今已经成为布达佩斯最著名的旅游景观之一。【马加什教堂】（外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渔人堡】*（入内参观）。中世纪时，这里的渔民负责保卫此处，故而得名。这座白色的建筑群，融合了新哥特，新罗马及匈牙利当地的建筑特色，在这里可以鸟瞰布达佩斯全城风光，素有布达佩斯瞭望台之称，是匈牙利令人印象深刻的杰出建筑群。
                <w:br/>
                特别安排【多瑙河游船】*，布达和佩斯两座城市正式由于多瑙河的链接，才有了今天的布达佩斯。游弋在多瑙河上，市政厅、国会大厦、链子桥、裴多菲桥等建筑美景一一出现。多瑙河是欧洲最长的河流，流经十几个国家。布达佩斯的多瑙河段位于城市中央地区，无论白天和夜晚，这里都是布达佩斯风光最为美丽的地方。
                <w:br/>
                ——晚上升级入住布达佩斯多瑙河畔四星酒店（两晚连住）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多瑙河畔 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布达佩斯-约25KM多瑙河三小镇-约25KM布达佩斯（匈牙利）
                <w:br/>
              </w:t>
            </w:r>
          </w:p>
          <w:p>
            <w:pPr>
              <w:pStyle w:val="indent"/>
            </w:pPr>
            <w:r>
              <w:rPr>
                <w:rFonts w:ascii="微软雅黑" w:hAnsi="微软雅黑" w:eastAsia="微软雅黑" w:cs="微软雅黑"/>
                <w:color w:val="000000"/>
                <w:sz w:val="20"/>
                <w:szCs w:val="20"/>
              </w:rPr>
              <w:t xml:space="preserve">
                早餐后，乘车前往【圣安德烈】又称山丹丹，位于布达佩斯北部以及多瑙河沿岸。这里风景秀丽，是多瑙河湾著名的避暑胜地和水上运动中心。外观巴洛克风格的【贝格勒教堂】。
                <w:br/>
                乘车前往【维谢格拉德】位于布达佩斯西北部 43 公里处的维谢格拉德的历史可以追溯到新石器时代，小镇从青铜器时期开始慢慢发展起来。前往【"Danub's Knee" Panorama Lookout】一个俯瞰Visegrád全市的最佳观景台，多瑙河的河道在这里是S形的“膝盖”形状，可俯瞰美丽的多瑙河湾道，景色优美，彩云缭绕。
                <w:br/>
                乘车前往【埃斯泰尔戈姆】是匈牙利北部的小城，距离布达佩斯约五十公里，是匈牙利宗教的发源地。10世纪至13世纪中，埃斯泰尔戈姆曾是匈牙利的首都。外观恢宏壮观的【圣母飞天大教堂】。
                <w:br/>
                乘车返回布达佩斯，前往【圣伊什特万圣殿】（外观）位于安德拉什大街和Bajesy-Zsilinszkyut大道的交叉点附近，尖塔高96米，是布达佩斯规模最大的教堂。教堂内辉煌富丽，大厅同时可容纳8500多人。教堂內保存着圣·伊斯特万国王的右手遗骸。另外内部的圣母像和绘画很值得一看。游客可以登上364级楼梯，到达教堂最高的塔楼，俯瞰布达佩斯的风景。
                <w:br/>
                游毕乘车前往酒店入住。
                <w:br/>
                ——晚上升级入住布达佩斯多瑙河畔四星酒店（两晚连住）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多瑙河畔 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布达佩斯-约135KM-巴拉顿湖-约210KM萨格勒布（克罗地亚）
                <w:br/>
              </w:t>
            </w:r>
          </w:p>
          <w:p>
            <w:pPr>
              <w:pStyle w:val="indent"/>
            </w:pPr>
            <w:r>
              <w:rPr>
                <w:rFonts w:ascii="微软雅黑" w:hAnsi="微软雅黑" w:eastAsia="微软雅黑" w:cs="微软雅黑"/>
                <w:color w:val="000000"/>
                <w:sz w:val="20"/>
                <w:szCs w:val="20"/>
              </w:rPr>
              <w:t xml:space="preserve">
                早餐后，乘车前往【巴拉顿湖】，巴拉顿湖虽然不具有大海那样波涛汹涌的特点，但每当风和日丽的时候，碧波荡漾、白帆点点、白鸥盘旋，好似一幅动人的海滨风景画。湖上的气候像大海一样变幻莫测。从大西洋来的西风气流能够越过山地直达湖面，使气温下降，产生暴风雨。原本风平浪静的巴拉顿湖顷刻间会风云骤起，雷电交加。因而，巴拉顿湖被赋予“匈牙利海”的盛誉。
                <w:br/>
                乘车前往【萨格勒布】（城市游览约1小时）-克罗地亚首都，同时也是克罗地亚的政治、经济、文化中心。萨格勒布是一个充满历史文化的中欧名城，又是一座展现勃勃生机的活力城市。这里曾经孕育了无数的历史名人、文化创新和世界发明。古老纯朴的街道巷弄与城门，新古典的建筑风格，使整个市容散发出不同时期的浓郁文化艺术气息。外观【圣马可教堂】，一座哥特式建筑，带有绚丽的彩瓦屋顶，用马赛克砌成的徽章，左边是克罗地亚几个大区的徽章，右边是萨格勒布市徽。外观【圣母升天大教堂】，俗称萨格勒布大教堂，是萨格勒布的地标建筑之一。教堂内有着 13世纪的壁画、文艺复兴时期的靠背长椅、大理石祭坛和巴罗克风格的讲道坛。外观【古城门】，古城门又叫石门，位于圣马可教堂附近，又称为石门，建于罗马时期。它是老城仅存的一座城门，保存较好。石门下的拱廊里供奉着圣母圣子像，墙上刻满了虔诚的信徒们对圣母的感恩之词，路过的老人都在此停留祈祷一下。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萨格勒布-约140KM卢布尔雅那-约55KM-布莱德-斯洛文尼亚小镇（斯洛文尼亚)
                <w:br/>
              </w:t>
            </w:r>
          </w:p>
          <w:p>
            <w:pPr>
              <w:pStyle w:val="indent"/>
            </w:pPr>
            <w:r>
              <w:rPr>
                <w:rFonts w:ascii="微软雅黑" w:hAnsi="微软雅黑" w:eastAsia="微软雅黑" w:cs="微软雅黑"/>
                <w:color w:val="000000"/>
                <w:sz w:val="20"/>
                <w:szCs w:val="20"/>
              </w:rPr>
              <w:t xml:space="preserve">
                早餐后，乘车前往【卢布尔雅那】（城市游览约1小时）是斯洛文尼亚共和国的首都和政治、文化中心。市区中保存着罗马帝国时代修筑的城墙，巴洛克式的建筑，造型独特的三重桥以及热闹的传统市集。卢布尔雅那市区游览：【三重桥】三重桥，三桥中中间的那座石桥建于1842年，1931年斯洛文尼亚著名建筑师普列赤涅克，在桥的两侧各增加了一座与原桥相同的桥，形成三座造型相同的桥并列的独特景观，既美观、又大大缓解一座桥人流拥堵的尴尬，使得三桥成为卢布尔雅那的著名标志性建筑。【城市广场】、【巴洛克式市政厅】（外观）和【罗巴喷泉】。
                <w:br/>
                乘车前往布莱德湖（游览不少于45 分钟），位于斯洛文尼亚西北部的阿尔卑斯山南麓，“三头山”顶部积雪的融水不断注入湖中，故有“冰湖”之称。
                <w:br/>
                随后前往游览【布莱德湖】（游览时间约1小时）：布莱德湖位于阿尔卑斯山脉南麓，“三头山”顶部积雪的融水不断注入湖中，故有“冰湖”之称。湖四周葱绿的树林，明镜般的湖面，碧绿的湖泊中心小岛，风景如画班的教堂和悬崖绝壁上的中世纪城堡，映衬着远处雪白的阿尔卑斯山，构成了布莱德湖迷人的自然风光，一切犹如梦境一般。搭乘【布莱德传统木舟*】，登上布莱德湖心小岛，远观矗立在悬崖峭壁上童话般的城堡俯瞰美景。（备注：如遇天气原因将会现场退费）
                <w:br/>
                之后前往入住酒店休息.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斯洛文尼亚小镇-布莱德-约220KM-哈尔施塔特-约190KM克鲁姆洛夫-捷克小镇（捷克）
                <w:br/>
              </w:t>
            </w:r>
          </w:p>
          <w:p>
            <w:pPr>
              <w:pStyle w:val="indent"/>
            </w:pPr>
            <w:r>
              <w:rPr>
                <w:rFonts w:ascii="微软雅黑" w:hAnsi="微软雅黑" w:eastAsia="微软雅黑" w:cs="微软雅黑"/>
                <w:color w:val="000000"/>
                <w:sz w:val="20"/>
                <w:szCs w:val="20"/>
              </w:rPr>
              <w:t xml:space="preserve">
                早餐后，乘车前往【哈尔施塔特】，是萨尔茨卡默古特地区的一个村庄，海拔高度511米，历史上这一地区就因盐而致富。1997年该村被列为世界文化遗产，来到这个远离尘嚣依山傍水的清幽小镇，仿佛降临人间的世外桃源。【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乘车前往【克鲁姆洛夫】（停留时间约90分钟），又名 CK小镇：享有“世界文化遗产”之称的跨越奥、捷边境的欧洲最美丽中古小城，也是联合国文教会保护的古城。伏尔他瓦河倒 S 型的河湾，将古城分为城堡区，下游谷地及旧城区三部分。小镇的所有道路皆是由小石头及石板所铺成，满城红色的屋顶以及迷人的景致都令人陶醉其中。抵达后游览旧城风光及拍照留念，旧城区内之圣维塔教堂和市政广场及清幽的散步路线，充满中世纪古典优雅的情调。
                <w:br/>
                【特别捷克洞穴风味餐】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捷克小镇-约140KM布拉格（捷克）
                <w:br/>
              </w:t>
            </w:r>
          </w:p>
          <w:p>
            <w:pPr>
              <w:pStyle w:val="indent"/>
            </w:pPr>
            <w:r>
              <w:rPr>
                <w:rFonts w:ascii="微软雅黑" w:hAnsi="微软雅黑" w:eastAsia="微软雅黑" w:cs="微软雅黑"/>
                <w:color w:val="000000"/>
                <w:sz w:val="20"/>
                <w:szCs w:val="20"/>
              </w:rPr>
              <w:t xml:space="preserve">
                早餐后，乘车前往游览捷克首都-【布拉格】，布拉格的建筑整体上给人的观感是建筑顶部造型多变，色彩极为绚丽夺目，号称欧洲最美丽的城市之一，也是全球第一个整座城市被指定为世界文化遗产的城市。
                <w:br/>
                【布拉格城堡区】（入内参观含讲解）建于9世纪，该城堡被联合国评定为世界文化遗产。在城堡山的观景台俯瞰笼罩在阳光下的布拉格，伏尔塔瓦河从城中穿过，高高低低的塔尖连成一片，整个城市金碧辉煌、格外美丽。【布拉格城堡Prague Castle】作为波西米亚王国的标志已有1000多年的历史，由普热米斯尔王朝的波希米亚公爵博里沃伊一世始建于880年。据吉尼斯世界纪录大全记载，布拉格城堡是世界上最大的古城堡建筑群，占地面积约70,000平米，有“世界上最大古城堡”之誉。【圣维特大教堂 St. Vitus Cathedral】圣维特大教堂曾是历代皇帝举行加冕典礼的地方，在欧洲建筑史上有「建筑之宝」的美誉，如今在教堂内还收藏有十四世纪神圣罗马帝国波希米亚国王查理四世的纯金冠、金球及令牌。【圣乔治教堂St. George‘s Basilica】布拉格城堡内最古老的教堂，920 年由圣弗拉季斯拉夫一世建造的原始建筑。教堂内部装饰为罗马式，朴实庄严。普热米斯尔王朝各代君主的陵墓位于教堂中殿内。其中包括圣瓦茨拉夫的父亲和弗拉季斯拉夫王子之墓。【老皇宫Old Royal Palace】最初住宅建筑，多为木质结构，在九世纪和十世纪时便在布拉格城堡内落成。索别斯拉夫王子在十二世纪时在全新防御工事墙附近建造了全新石质罗马式皇宫。直至今日其古迹还被完整保存于地下。【布拉格黄金巷 Golden Lane】黄金巷是布拉格城堡中有名的景点之一。它虽然名为“黄金”，但并非由黄金打造，而是古时打造金器的工匠们居住的地方；因聚集不少为国王炼金的术士，因而有此名称。【查理大桥 Charles Bridge】建于十四世纪，全长520公尺，桥的两旁耸立着30尊出自17-18世纪艺术大师之手的雕像，被欧洲人称为“欧洲的露天巴洛克塑像美术馆”。现今它已然成为了布拉格景点的代表，常有人说“走过这座桥才算来过布拉格”。"（因城市有严格交通管制，所以游览均以步行观光为主）。。
                <w:br/>
                ——晚上升级入住布拉格五星级酒店（含酒店西式晚餐）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布拉格-约325KM布拉迪斯拉伐（斯洛伐克）
                <w:br/>
              </w:t>
            </w:r>
          </w:p>
          <w:p>
            <w:pPr>
              <w:pStyle w:val="indent"/>
            </w:pPr>
            <w:r>
              <w:rPr>
                <w:rFonts w:ascii="微软雅黑" w:hAnsi="微软雅黑" w:eastAsia="微软雅黑" w:cs="微软雅黑"/>
                <w:color w:val="000000"/>
                <w:sz w:val="20"/>
                <w:szCs w:val="20"/>
              </w:rPr>
              <w:t xml:space="preserve">
                早餐后，继续在布拉格游览。【老城广场】被誉为“布拉格的灵魂”、“布拉格的心脏”。站在广场中央，你可以看到哥特式、巴洛克式、洛可可式和古罗马式的建筑相互辉映。
                <w:br/>
                【布拉格旧市政厅】外观，老城广场屹立几世纪的地标之一，也是布拉格最受游客青睐的景点之一，位于老城中心的这座哥特式建筑始建于 1338 年，如今，老城市政厅被布拉格市政府用来举办官方礼仪活动。
                <w:br/>
                【天文古钟】外观，观看有数百年历史的，市政大厅墙面上的中世纪天文钟，钟声响起时，会有耶稣的十二门徒雕像出现。
                <w:br/>
                随后乘车前往斯洛伐克首都-【布拉迪斯拉发】（市区观光约30分钟），它是个文化素养很好的国际都市，约有180座优雅的古堡和其遗迹。【布拉迪斯拉发城堡】(远观)：布拉迪斯拉发市显著的建筑物之一，位于多瑙河岸边的一座丘陵上，是座白红相间、四四方方的建筑，样子有点像立着四根帐杆的大床；【斯洛伐克国家剧院】（外观）：这栋历史老建筑剧院修建于1886年，是布拉迪斯拉发的主要剧场，经常上演戏剧和歌剧。【赫维兹多斯拉夫广场】：为了纪念1945年4月4日脱离纳粹的魔掌而建立的广场，正立面和顶层分别耸立和镶嵌有音乐女神以及许多与斯洛伐克有关的世界著名音乐家精美雕像。【旧市政厅】（外观）：斯洛伐克最古老的市政厅建筑，也是布拉迪斯拉发最古老的现存石质建筑之一。【圣马丁主教座堂】（外观）：坐落在布拉迪斯拉发城堡下面的旧城的西部边缘，它是布拉迪斯拉发最大、最好的教堂，也是最古老的教堂之一，特别以曾经担任匈牙利王国的加冕教堂而著称。守望者是老城中上镜率最高的铜像，被当地人称为“水道工古米”，笑咪咪地每天偷窥着过往的行人，体现了这座城市普通人默默无闻的工作精神。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布拉迪斯拉发-约45KM潘多夫奥特莱斯-约50KM维也纳（奥地利）
                <w:br/>
              </w:t>
            </w:r>
          </w:p>
          <w:p>
            <w:pPr>
              <w:pStyle w:val="indent"/>
            </w:pPr>
            <w:r>
              <w:rPr>
                <w:rFonts w:ascii="微软雅黑" w:hAnsi="微软雅黑" w:eastAsia="微软雅黑" w:cs="微软雅黑"/>
                <w:color w:val="000000"/>
                <w:sz w:val="20"/>
                <w:szCs w:val="20"/>
              </w:rPr>
              <w:t xml:space="preserve">
                早餐后，乘车前往【潘多夫名品奥特莱斯】-它是任何欧洲旅游路线必去的地点之一，这里距维也纳市中心仅半小时车程。在潘多夫你会发现超过 140 标志性设计师时尚品牌如阿玛尼、巴丽、施华洛世奇、塔米等等
                <w:br/>
                乘车前往【美泉宫】（入内含专业讲解，游览时间约1小时）：被誉为“多瑙河的女神”，是欧洲第二大宫殿，仅次于法国凡尔赛宫，被视为欧洲非常漂亮的巴洛克式宫殿之一，曾是哈布斯堡王朝的行宫。宫内有1400个房间，但其中最惹人注目的是后来成为法国国王路易十六的皇后玛丽少女时代的画像，也是拍摄《茜茜公主》的重要景点。目前，因为该宫殿拥有的历史重要性、独特的地面和华丽的家具而成为联合国教科文组织的文化遗产的一部分。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维也纳（奥地利）
                <w:br/>
              </w:t>
            </w:r>
          </w:p>
          <w:p>
            <w:pPr>
              <w:pStyle w:val="indent"/>
            </w:pPr>
            <w:r>
              <w:rPr>
                <w:rFonts w:ascii="微软雅黑" w:hAnsi="微软雅黑" w:eastAsia="微软雅黑" w:cs="微软雅黑"/>
                <w:color w:val="000000"/>
                <w:sz w:val="20"/>
                <w:szCs w:val="20"/>
              </w:rPr>
              <w:t xml:space="preserve">
                酒店早餐后，乘车前往【维也纳】（市区观光约40分钟）奥地利的首都和最大的城市，全国9个联邦州之一，也是欧洲主要的文化中心，被誉为“世界音乐之都”。【约翰·施特劳斯城市公园】：公园内伫立着许多世界著名音乐家的雕像，尤以“圆舞曲之王”小约翰·施特劳斯拉小提琴造型的金色雕像最为闻名。【维也纳市政厅】（外观）：1873年完工的市政厅是典型的新哥特式建筑，其拱廊、凉廊、阳台、尖头窗、繁复的雕刻等无不体现了新哥特式的典型风格。【奥地利国会大厦】（外观）：奥地利的象征之一，也是维也纳市内重要的建筑之一，奥地利国民议会和奥地利联邦议会所在地。【玛利亚·特蕾莎皇后广场】：位于维也纳自然历史博物馆和艺术史博物馆之间的广场，因美丽而令人印 象深刻的玛丽亚·特蕾莎女皇雕像闻名于世。
                <w:br/>
                特色安排：【维也纳音乐金色大厅】（入内参观，游览约1小时），简称金色大厅，又称黄金厅、维也纳爱乐厅。由T·冯·汉森始建于1867年，1869年竣工，以其金碧辉煌的装饰风格闻名于世。阿波罗和缪斯女神将人们的视线吸引向大厅顶部，而立柱则设计为古代世界中的女性形象，是维也纳最古老、最现代化的音乐厅，是维也纳也是世界上著名的音乐厅之一
                <w:br/>
                【特别安排维也纳炸猪排】
                <w:br/>
                游览结束后入住酒店休息。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维也纳深圳
                <w:br/>
              </w:t>
            </w:r>
          </w:p>
          <w:p>
            <w:pPr>
              <w:pStyle w:val="indent"/>
            </w:pPr>
            <w:r>
              <w:rPr>
                <w:rFonts w:ascii="微软雅黑" w:hAnsi="微软雅黑" w:eastAsia="微软雅黑" w:cs="微软雅黑"/>
                <w:color w:val="000000"/>
                <w:sz w:val="20"/>
                <w:szCs w:val="20"/>
              </w:rPr>
              <w:t xml:space="preserve">
                参考航班：HU790   VIE/SZX  1010-0430+1 （航班仅供参考，具体以实际为准）
                <w:br/>
                早餐后（或打包早餐），前往机场乘坐国际航班返回深圳。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2.全程欧洲标准四星级酒店，升级一晚五星级酒店，升级两晚多瑙河畔酒店1/2标准双人房；
                <w:br/>
                3.行程所列餐食，酒店早餐，全程18个正餐，六菜一汤，其中含4个特色餐：匈牙利国菜+维也纳猪排餐+捷克洞穴风味餐+酒店西式餐（如遇退餐12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7.基本景点大门票（只含：多瑙河游船，美泉宫（含讲解），维也纳金色大厅，布拉格城堡区套票（含讲解），渔人堡，布莱德湖游船），其它为外观或免费；
                <w:br/>
                8.欧洲旅游意外保险（本公司强烈要求旅客自行购买旅游意外保险，以更全面保障旅客利益）；
                <w:br/>
                9.司机导游服务费；
                <w:br/>
                境外无线WIFI（2人/台），1人一个转换插头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1.全程酒店单房差4200元/全程，酒店单房差仅指普通单人间如要求安排大床房或标双，单房差另议）；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1.儿童费用：6 岁以下（不含6岁）不占床按成人价格减少单房差3600元/人，此价格提供机位、车位、餐位及景点门票，不提供住宿床位，占床按成人价格收费，6岁起必须占床；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取消约定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br/>
                参考酒店	D2-3 布达佩斯：Verdi Budapest Aquincum Hotel/Danubius Hotel Helia 4*或同级河畔
                <w:br/>
                D4 萨格勒布：Zagreb：Hotel Aristos 4*或同级
                <w:br/>
                D5 斯洛文尼亚：小镇酒店  M Hotel Ljubljana  4*或同级
                <w:br/>
                D6 捷克小镇：Hotel Savoy  4*或同级
                <w:br/>
                D7 布拉格：Grand hotel Prague Tower 5*或同级  
                <w:br/>
                D8 布拉迪斯拉发：Clarion Congress Hotel Bratislava  4*或同级
                <w:br/>
                D9-10 维也纳：Hotel Rainers21  4*或同级
                <w:br/>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1.由于团队行程中部分景点门票均为旅行社打包整体销售，因此若您因自身原因未能游览参观的则视为自动放弃，费用恕不退还，敬请理解。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签证说明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2025-10-04T09:12:50+08:00</dcterms:created>
  <dcterms:modified xsi:type="dcterms:W3CDTF">2025-10-04T09:12:50+08:00</dcterms:modified>
</cp:coreProperties>
</file>

<file path=docProps/custom.xml><?xml version="1.0" encoding="utf-8"?>
<Properties xmlns="http://schemas.openxmlformats.org/officeDocument/2006/custom-properties" xmlns:vt="http://schemas.openxmlformats.org/officeDocument/2006/docPropsVTypes"/>
</file>