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【王牌稻亚】8人精致小包真纯玩7日游.docx行程单</w:t>
      </w:r>
    </w:p>
    <w:p>
      <w:pPr>
        <w:jc w:val="center"/>
        <w:spacing w:after="100"/>
      </w:pPr>
      <w:r>
        <w:rPr>
          <w:rFonts w:ascii="微软雅黑" w:hAnsi="微软雅黑" w:eastAsia="微软雅黑" w:cs="微软雅黑"/>
          <w:sz w:val="20"/>
          <w:szCs w:val="20"/>
        </w:rPr>
        <w:t xml:space="preserve">【王牌稻亚】8人精致小包真纯玩7日游.docx</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LT-sc1726454976nR</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成都市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DAY.01 深圳-成都
                <w:br/>
              </w:t>
            </w:r>
          </w:p>
          <w:p>
            <w:pPr>
              <w:pStyle w:val="indent"/>
            </w:pPr>
            <w:r>
              <w:rPr>
                <w:rFonts w:ascii="微软雅黑" w:hAnsi="微软雅黑" w:eastAsia="微软雅黑" w:cs="微软雅黑"/>
                <w:color w:val="000000"/>
                <w:sz w:val="20"/>
                <w:szCs w:val="20"/>
              </w:rPr>
              <w:t xml:space="preserve">
                专车接机、自由活动、美丽成都1、旅游者持有效身份证件自行前往出发地机场；航班信息以出团通知为准。出发地无送机（站）服务，请自行办理登机手续。2、乘机抵达成都机场，出站后专车接机前往酒店入住，后自由活动至次日出发；机场或火车站接送：我社将提供专车机场接送服务。3、我社工作人员会于当晚20点左右电话通知第二天的集合时间（晚班机有可能延后通知），请保持手机畅通，此日无导游服务；4、酒店押金200--300元不等，入住时请自付前台，第二天退房时酒店凭押金条退还；请次日早晨离开酒店时将房卡以及所有行李物品一并带走，房卡交回前台。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DAY.02成都-70km-都江堰-25km-映秀镇-130km-双桥沟-100km-丹巴
                <w:br/>
              </w:t>
            </w:r>
          </w:p>
          <w:p>
            <w:pPr>
              <w:pStyle w:val="indent"/>
            </w:pPr>
            <w:r>
              <w:rPr>
                <w:rFonts w:ascii="微软雅黑" w:hAnsi="微软雅黑" w:eastAsia="微软雅黑" w:cs="微软雅黑"/>
                <w:color w:val="000000"/>
                <w:sz w:val="20"/>
                <w:szCs w:val="20"/>
              </w:rPr>
              <w:t xml:space="preserve">
                用餐：早餐住宿：丹巴/小金/八美★早上：约6：30左右统一地点集合出发（三环内小车接人约5-6点，具体以师傅通知为准），沿岷江而上，经都江堰、紫坪埔水利工程都汶高速抵映秀，沿途感受2008年汶川大地震“地动山摇、山崩地裂、沧海桑田”后的景象，而后从映秀出抵耿达乡后沿卧龙峡谷，欣赏峡谷小桥、流水、枯藤、老树的美丽风光，后翻越【巴郎山】（垭口海拔4523米），观云海、映山红、红白杜鹃花、松萝、高山草甸等；看植物从常绿阔叶林到高山荒漠的垂直变化，感受“一山观四季、十里不同天”的气象变迁。★中午：午餐后游览【双桥沟】（门票已含，观光车70元/人游客自理，如遇旺季双桥沟门票无法预定则改为长坪沟，门票已含，观光车20元/人自理），观阴阳谷、五色山、日月宝镜、人参果坪、沙棘林栈道、撵鱼坝、猎人峰、牛棚子、牛心山、阿妣山、野人峰等； 双桥沟景区开阔平坦、景点集中，全程通车。沟内以山景为主，沿沟216平方公里范围内，次第分布着几十座海拔在5000米上的山峰，会同山涧溪流，如同徐徐展开的山水画廊。沟内还分布着目前国内罕见的千年原始沙棘树林，以及平坦宽阔的高山草甸，夏季，各色花卉装簇其间，香飘数里，漫步其中，宛若置身仙境。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丹巴</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DAY.03丹巴-90km-八美-120km-雅江-140km-理塘-150km-稻城共480公里/车程大约9小时/海拔3700米
                <w:br/>
              </w:t>
            </w:r>
          </w:p>
          <w:p>
            <w:pPr>
              <w:pStyle w:val="indent"/>
            </w:pPr>
            <w:r>
              <w:rPr>
                <w:rFonts w:ascii="微软雅黑" w:hAnsi="微软雅黑" w:eastAsia="微软雅黑" w:cs="微软雅黑"/>
                <w:color w:val="000000"/>
                <w:sz w:val="20"/>
                <w:szCs w:val="20"/>
              </w:rPr>
              <w:t xml:space="preserve">
                ★早上：早餐后乘车出发，观赏绵延十几公里被前中央主席胡耀邦称为"天然盆景"的【东谷天然盆景】，眺望终年积雪的【雅拉神山】（又名木雅神山）后翻越疙瘩梁子经过八美镇到达新都桥，乘车欣赏“光与影的世界”新都桥的美丽风光。★中午：翻越【高尔寺山】抵雅砻江畔康巴小县城【雅江】午餐★下午：继续翻越两座大山海拔4659米【剪子弯山】、海拔4718米【卡子拉山】抵高原明珠世界高城【理塘】海拔4014米，远观【毛垭大草原】风光。后前往康区第一大格鲁派（黄教）寺庙-【长青春科尔寺】【勒通古镇】（换乘当地观光车35元/人须游客自理），寺内珍藏有各种类型的释迦牟尼镀金铜像、佛教经典、三世达赖用过的马鞍、明清时代的壁画等珍贵文物，在藏区素有“上有拉萨三大寺，下有安多塔尔寺，中有理塘长青春科尔寺”的说法，后继续翻越形似兔子的【兔儿山】经青藏高原最大的古冰体遗迹，即“稻城古冰帽” 平均海拔4500米左右【海子山自然保护区】。至【稻城】（名稻坝，意为山谷沟口开阔之地）。在稻城我们将为您安排精美旅拍，赠送水晶相框&amp;精美照片1张。【赠送附带服务若客人不用或因特殊情况无法赠送，不做等值置换，费用不退】★晚上：抵稻城或日瓦，晚餐后入住酒店。特别声明：1、当天中餐赠送品尝高原牦牛肉汤锅，赠送项目如遇特殊情况无法赠送或自愿放弃等，不用不退费目不做置换。受季节气候影响，每年冬季 11月中旬特色餐厅跟旅拍服务关闭暂停，关停期间特色餐改为中餐，旅拍服务取消。开放时间为4月1日2、前往稻城县城途中有设置高原服务站，售卖防寒衣服及抗高反药物和氧气，工作人员会上车讲解高反知识，服务站并非购物店，请游客按照自身需求酌情选购。景点简介：【勒通古镇】勒通古镇·千户藏寨国家AAAA级景区是全世界规模最大的传统藏寨群落；拥有超过4000栋的传统藏房。藏寨始建于唐至元年间，随着明代万历年间三世达赖喇嘛建立长青春科尔寺而得到很大发展。这里拥有318线上规模最大的藏传佛教寺庙长青春科尔寺，藏区罕见的达赖喇嘛转世的仁康古屋。【高尔寺山】高尔寺山是318国道上的景点之一，海拔4659米(注：高尔寺山垭口海拔4412米)。位于新都桥与雅江之间，是康巴第二关, 高尔寺山山顶为康定与雅江两县的天然屏障，而且它是纵览大雪山(雅拉神山, 折多山, 和贡嘎神山)的最佳位置之一。【海子山自然保护区】海子山自然保护区位于稻城县北部高原区，是青藏高原最大的古冰体遗迹，以“稻城古冰帽”著称于世。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稻亚</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DAY.04稻城/日瓦—亚丁景区—40km香格里拉镇（原日瓦镇）亚丁景区游览时间约8小时左右/海拔4600米
                <w:br/>
              </w:t>
            </w:r>
          </w:p>
          <w:p>
            <w:pPr>
              <w:pStyle w:val="indent"/>
            </w:pPr>
            <w:r>
              <w:rPr>
                <w:rFonts w:ascii="微软雅黑" w:hAnsi="微软雅黑" w:eastAsia="微软雅黑" w:cs="微软雅黑"/>
                <w:color w:val="000000"/>
                <w:sz w:val="20"/>
                <w:szCs w:val="20"/>
              </w:rPr>
              <w:t xml:space="preserve">
                ★早上：7:00早餐后乘车经波瓦山到达【亚丁景区】后在游客接待中心换乘景区观光车（一次观光车120/人自理，游客自理）抵达亚丁景区【扎灌崩】（40公里，车程1.5小时），下车后游客徒步上山直接抵达冲古寺。★中午：中餐自理，观赏冲古寺风光及神山仙乃日风光，然后可自费乘坐电瓶车（自理往返80，单程50）前往【洛绒牛场】（如徒步需1-2小时左右达到洛绒牛场）。这里是观【夏诺多吉神山】（意为金刚手菩萨，海拔5958米）【央迈勇神山】（意为金文殊菩萨，海拔5958米）的最佳地点，让神山圣水与心共鸣，尽情沉醉在梦幻之地。后原路返回，到达【扎罐崩】乘观光车，返回住宿地。特别声明：如欲朝拜五色海，牛奶海，因海拔在5000米左右，对身体素质要求非常高，人行道和马道混杂，存在安全隐患，请游客量力而行，如必须前往需与师傅书面签订《前往有安全隐患地免责书》，费用与安全自理与旅行社无关。温馨提示：1.马帮由当地人经营，如因费用和服务水平有争议和投诉，旅行社无责。请在消费前明确清楚费用服务细节。骑马时请戴手套，需注意安全，必须由马夫牵马方能骑行。景区气侯变化不定，请准备好雨具。2.景区内中餐请自理，客人可提前自备干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香格里拉镇</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DAY.05日瓦—148km—理塘—137km—雅江/新都桥
                <w:br/>
              </w:t>
            </w:r>
          </w:p>
          <w:p>
            <w:pPr>
              <w:pStyle w:val="indent"/>
            </w:pPr>
            <w:r>
              <w:rPr>
                <w:rFonts w:ascii="微软雅黑" w:hAnsi="微软雅黑" w:eastAsia="微软雅黑" w:cs="微软雅黑"/>
                <w:color w:val="000000"/>
                <w:sz w:val="20"/>
                <w:szCs w:val="20"/>
              </w:rPr>
              <w:t xml:space="preserve">
                ★早上：早餐后根据自身身体情况可选择再次进入亚丁景区（二进沟乘坐观光车60元费用自理)观赏【仙乃日神山】下的圣湖【卓玛拉措】又名（珍珠海）。到达景区后步行到达沿着【冲古寺】仰望仙乃日神山而上（往返约3公里步行约2小时）欣赏沿途的美景，远眺仙乃日神山（海拔6032米，慈目注视脚下人间仙境，夏天雪线下瀑布成群连片，气势宏伟壮观，山脚下分布着由草地、森林、湖泊组合的景致，美不胜收。★中午：前往稻城午餐，午餐后观【红草地】（注：红草地为季节性景观，只有在每年的9月底到10月初才能看到此处的草原呈红色），在秋天的时候，配合上后面泛黄的桦树，倒映在水塘中，是许多书上所介绍的美景。之后翻越古冰川遗迹海子山经理塘、雅江到达新都桥入住酒店。特别声明：贡嘎措至牛奶海、五色海区域因海拔高、受冰雪天气影响及生态修复需要，该区域于每年冬季11月15日至每年冬季3月15日实施封闭，禁止游客进入，故取消二进行程，由此带来的不便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雅江/新都桥</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DAY.06雅江/新都桥/康定—30km—木雅圣地—310km—成都
                <w:br/>
              </w:t>
            </w:r>
          </w:p>
          <w:p>
            <w:pPr>
              <w:pStyle w:val="indent"/>
            </w:pPr>
            <w:r>
              <w:rPr>
                <w:rFonts w:ascii="微软雅黑" w:hAnsi="微软雅黑" w:eastAsia="微软雅黑" w:cs="微软雅黑"/>
                <w:color w:val="000000"/>
                <w:sz w:val="20"/>
                <w:szCs w:val="20"/>
              </w:rPr>
              <w:t xml:space="preserve">
                ★早上：清晨可自行选择前往【鱼子西】观看日出，运气好还可看到日照金山的美景，前往鱼子西需换乘中转车（当地摆渡车60-120元/人，根据前往人数跟淡旺季价格有所不同，清洁费20元/人，游客自理），【鱼子西】拥有以藏传佛教为基础的基本文化特征，项目范围内可360度遥望藏区四大神山之一藏区“第二香巴拉”的雅拉神山全貌和四川高峰“蜀山王”的木雅贡嘎大雪山山系全貌，为贡嘎西坡地区难得的观景摄影点。6:30出发，前往游览【木雅圣地】乘观光车（60/人自理，此景点为赠送景点，如因天气、堵车、交通管制等特殊原因不能前往，费用不退）此地相传为藏王松赞干布第四个王妃木雅公主-嘉姆尊的故乡，康定木雅圣地景区：坐落于享誉世界的情歌之城――康定折多山西侧的“木雅辛康”，是全国第一个以体现藏族木雅文化为主题的专题旅游区。）★下午：翻越康巴第一关—【折多山】（海拔4298米），经跑马溜溜的情歌故里【康定】，穿行于美丽的大渡河峡谷经【雅安】返回成都。特别声明：当天早上若选择游览鱼子西观景台出发时间会很早，预计早上5点左右，游客需做好心理准备，早睡早起。前往鱼子西的摆渡车需提前一天预定，请提前告知师傅代为定车，且确定好后不能取消，若因自身原因放弃前往费用不退不换。温馨提示：1、因道路维修，部分路段实行交通管制，易堵车造成延时回成都，建议预定次日回程大交通，以免造成不必要的损失。2、散客到达成都后，统一一个地点散团。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DAY.07成都-深圳
                <w:br/>
              </w:t>
            </w:r>
          </w:p>
          <w:p>
            <w:pPr>
              <w:pStyle w:val="indent"/>
            </w:pPr>
            <w:r>
              <w:rPr>
                <w:rFonts w:ascii="微软雅黑" w:hAnsi="微软雅黑" w:eastAsia="微软雅黑" w:cs="微软雅黑"/>
                <w:color w:val="000000"/>
                <w:sz w:val="20"/>
                <w:szCs w:val="20"/>
              </w:rPr>
              <w:t xml:space="preserve">
                早上：早餐后可根据航班时间安排自由活动，后乘车前往成都机场返回目的地，结束愉快旅途!温馨提示：请游客带好随身携带的行李物品以免遗失造成不必要损失！请提前退房，再自行安排活动（请注意酒店退房时间，避免不必要的损失，外出前可将礼行寄存前台），登机手续请根据机场指引自行办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服务标准Service Standard1、地面交通： 1+1 式豪华头等舱，整车座位 1+1 布局，每排只有2个座位，俗称1+1布局，配备航空行李架，USB接口，航空座椅，倾斜度达到最符合人体力学的120度，使乘坐汽车也有如同乘坐飞机的舒适享受。2、住宿：（全程不提供自然单间，产生单男单女，如不能拼房，则需另补房差）参考酒店：（以下为参考酒店，仅供参考，实际订房为准）成都：四钻：铁道大酒店，成都索菲斯喀萩莎酒店(文殊院梁家巷地铁站店)，成都金地饭店(春熙路店)，伍昊洋抚琴酒店，泰逸酒店(成都蜀汉路东地铁站店)，成都喜玛拉雅大酒店，和颐至尚酒店(成都武侯祠省骨科医院地铁站店)，成都索菲斯民族大酒店(宽窄巷子店)，西姆漫居成都宽窄巷子抚琴地铁站酒店，铂雅名人美丽华酒店(天府文殊院店)，成都璟瑞金港湾酒店，开通国际酒店(成都人民北路店) ，泰平·崇丽酒店(成都太升南路地铁站店)，成都蓉城映象国际酒店(红牌楼店)，明宇丽呈酒店(成都欢乐谷西南交大店)，华盛国际酒店(成都宽窄巷子抚琴地铁站店)，锦著酒店(成都春熙精选店)，西姆怡特成都宽窄巷子省医院酒店，喆啡酒店(成都火车东站塔子山公园店)，雅斯特国际酒店(成都宽窄巷子店)，桔子酒店(成都金牛万达店)，桔子成都春熙路顺城酒店，青桐城市酒店(成都宽窄巷子店)，宜尚酒店(成都欢乐谷西南交大店)，曼居酒店(成都武侯万达广场店)，金科圣嘉酒店(武侯祠红牌楼店)，雅斯特（宽窄巷子店），艺家城市，智选假日（北门店），维也纳国际酒店（欢乐谷店），锦江都城酒店（或同级）新都桥：三钻：四季如歌酒店，御尊主题酒店，康定摄影天堂大酒店，康定雪域宫廷酒店（或同级）四钻：七色藏香酒店，柏曼酒店(康定新都桥店)，央宗岭酒店，兰欧尚品酒店(（或同级）稻城：三钻：泰天大酒店主楼，天珠酒店，稻城罗林酒店，稻城天街印象酒店（或同级）四钻：旺吉大酒店的，金珠大酒店，翔云酒店，明宇丽雅阳光温泉酒店，圣地映像精品主题酒店，稻城稻亚·澜悦酒店（或同级）日瓦：三钻：稻城圣洁之旅假日酒店，甘孜莲花府邸公寓，稻城亚丁贡嘎精品酒店（或同级）四钻：圣洁贵宾楼酒店，稻城时代亚丁大酒店，稻城日瓦翔云酒店，初见艺术酒店(稻城亚丁景区店)，贡金莲日生态洞穴酒店(稻城亚丁店)，智选假日，华景文澜，稻城亚丁明宇丽呈别院等同级雅江：三钻：维也纳酒店(雅江店)，雅江康巴藏驿酒店（或同级）四钻：雅江嘉融大酒店，雅江悦程大酒店（或同级）丹巴：三钻：甲居风情大酒店，美人谷大酒店，丹巴藏韵大酒店四钻：澜峰大酒店，丹巴吉美大酒店（五钻）3、门票：四姑娘山双桥沟或长坪沟门票、亚丁景区门票、木雅圣地景区门票（赠），全程景区门票已按旅行社协议核算，故优惠票不退，免票退80元/人4、用餐：全6早1特色餐，八人一桌【不足八人，菜量酌情减少】5、赠送：牦牛肉汤锅，高原氧气1瓶，旅游三宝眼罩/耳塞/颈枕，撒隆达祈福，水晶相框&amp;精美照片1张【所有赠送附带服务以及产品若客人不用或因特殊情况无法赠送，不做等值置换，费用不退】6、推荐自费：零自费（景区交通除外）7、购物：零购物8、高反预防：高原补给站，普及高原知识。9、导游：全程无导游，司机兼向导10、保险：旅游意外险【3岁～70岁为投保年龄范围；外宾险另议。】请注意本保险不含财产险，请保管好自己的财物。旅行社责任险和赠送最高赔付10万元（外宾及港澳台为30万元）人身意外伤害险。11、机票：深圳成都往返含税机票经济舱。</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双桥沟观光车70元/人（必消）或长坪沟观光车20元/人（必消）木雅圣地观光车60元/人（必消）长青春科尔寺观光车35元/人（必消）亚丁景区观光车120元/人（必消）亚丁景区内电瓶光观车70元/人（往返，自愿选择）二进亚丁景区观光车60元/人（二进沟必消）亚丁景区讲解器60元/人（游客自愿选择）亚丁景区内骑马500元左右（以景区定价为准）及其他私人娱乐消费项目（自愿选择）优惠/免票：行程中景区门票费为旅行社协议价格，非挂牌价，优惠及免票按旅行社协议价格退款。</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特别备注Special notes1、早上有小车接游客至集合地点，预计接人时间早上5-6点，具体的时间和地点出团前一天晚上（18:00-22:00）将有导游或师傅通知客人，请保持电话通畅。2、为保证团队顺利运行，在您预定成交后，不可随意更改、取消行程，否则将按规定收取相关手续费与损失费，出团后游客因自身原因减少行程天数提前离团或减少旅游景点，请提出书面申请，配合导游或司机,签下行程变更协议或离团协议，费用不退，如因离团造成损失的由客人补齐。合同外行程产生的费用由游客自理3、旅游法规定旅行社有权在不减少景点的情况下，调整景点的先后顺序。4、沿途景区景点、餐厅、厕所、加水点、高源缓冲区内设有小卖部、超市、旅游纪念品、手工艺土特产等贩卖摊点，不属于我社加购特店范围，非我社控制，请不要误解。5、如途中遇人力不可抗拒的因素（如高原反应、修路、塌方、车辆事故阻碍、当地政府行为等）我社有权根据情况调整行程线路走向，如造成行程延误或不能完成上述景点，旅行社将协助游客进行解决，但不承担赔偿责任和由此造成的损失，如造成超支费用由客人自理。6、该线路为特种线路，当地酒店及餐饮条件艰苦，住宿条件有限，请不要与大城市住宿条件相比；行程中所列酒店是根据当地的旅游实际接待条件而做出的相应星级评价，不代表官方依据。除游客特别要求挂星以外，均为预备星级(即准星级)。宾馆内无牙膏牙刷、拖鞋等一次性卫生用品，请自备个人卫生用品；沿途商店很少，民俗习惯不同，可自带咸菜、小吃、干粮等食品。</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友情提示Fair warning请在签定合同时仔细阅读1、关于车辆交通：长时间高原行车，途中车辆负荷较重，可能会遇到汽车抛锚并影响行程的情况,请游客做好心理准备。2、进藏区前睡眠和休息要充足，有条件者可适当饮用红景天等饮料，凡有高血压、心脏病、脑溢血、冠心病等病情，为了你的安全请勿隐瞒病情，你可另择它线路或请提前告知旅行社。如隐瞒病情我方有权遣退，所有团款不退，因此产生的其它费用如交通住宿餐费等游客自理，我方不承担一切责任，年龄太大年龄太小都不建议这条旅游线路。3、保持乐观情绪，如有心理负担会加重高原反应，并延缓人体适应高原气候。进入高原每个人都会感到不同程度的高原反应，如头痛、胸闷、呼吸急促、恶心、呕吐、失眠等，一般来说来1—2天后，人体会有一个自动调节过程，以上症状都会逐步减轻或消失。饮食宜有节制，不可暴饮暴食，以免增加肠胃负担。高原地区不要奔跑和剧烈运动，请尽量不洗澡洗头以避免感冒和耗体力，若有感冒，咳嗽、发烧 等症况，请及时吃药和看医生，否则很容易转化成肺气肿。4、高原海拔高，日照强烈，早晚温差大，需准备长袖衣裤、羊毛衫、夹克衫、羽绒服等，同时建议带好墨镜、太阳帽太阳镜、防晒霜、润唇膏，并配备红景天、肌肝口服液、感冒药、肠胃药、阿斯匹林、安定、头痛粉等预防高原反应药品5、沿途系藏族地区，请游客尊重当地宗教信仰、民俗民风，不要以城市人的心态及标准去衡量当地条件。请宽容和接纳旅途中接待条件的不足。遵守旅行社的安排，不能擅自离团，否则造成的损伤请游客自理。6、有些地方需骑马，需注意安全，必须由马夫牵方能骑，不能独自骑马，更不能骑马奔跑，险路和下坡路必须下马步行，否则造成损伤，概由游客自理，旅行社不予任何赔偿。7、本旅行社对本行程持有最终解释权。</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2025-10-04T09:12:49+08:00</dcterms:created>
  <dcterms:modified xsi:type="dcterms:W3CDTF">2025-10-04T09:12:49+08:00</dcterms:modified>
</cp:coreProperties>
</file>

<file path=docProps/custom.xml><?xml version="1.0" encoding="utf-8"?>
<Properties xmlns="http://schemas.openxmlformats.org/officeDocument/2006/custom-properties" xmlns:vt="http://schemas.openxmlformats.org/officeDocument/2006/docPropsVTypes"/>
</file>