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埃及+土耳其12天10晚全景之旅  广州TK行程单</w:t>
      </w:r>
    </w:p>
    <w:p>
      <w:pPr>
        <w:jc w:val="center"/>
        <w:spacing w:after="100"/>
      </w:pPr>
      <w:r>
        <w:rPr>
          <w:rFonts w:ascii="微软雅黑" w:hAnsi="微软雅黑" w:eastAsia="微软雅黑" w:cs="微软雅黑"/>
          <w:sz w:val="20"/>
          <w:szCs w:val="20"/>
        </w:rPr>
        <w:t xml:space="preserve">金字塔、狮身人面像、埃及博物馆、尼罗河帆船、卡纳克神庙、卢克索神庙、红海、卡帕多奇亚、番红花城、安卡拉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ADF-aj1727663347uR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土耳其-伊斯坦布尔-埃及-开罗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★乘坐埃及国家航空客机TK广州直飞往返
                <w:br/>
                ★增加一段内飞，减少中途长途拉车
                <w:br/>
                埃及：
                <w:br/>
                ★世界八大建筑奇迹之--吉萨金字塔
                <w:br/>
                ★最大最古老而又最神秘的雕像--狮身人面像
                <w:br/>
                ★世界最著名的博物馆之一--埃及博物馆
                <w:br/>
                ★卢克索市区游览--马车游览
                <w:br/>
                ★尼罗河小帆船畅游尼罗河
                <w:br/>
                ★古埃及规模最大的神庙，电影尼罗河惨案的拍摄地点--卡纳克神庙
                <w:br/>
                ★于古埃及中王国和新王国的都城底比斯南半部遗址上--卢克索神庙（外观）
                <w:br/>
                ★欧美最热衷的海边度假胜地，也是世界十大潜水地之一--红海
                <w:br/>
                土耳其：
                <w:br/>
                ★亚欧伊斯坦布尔风情：东西方文明交汇点，世界文化遗产地，人生必去的五十个目的地之一！
                <w:br/>
                ★世界文化遗产（番红花城）：被称为是土耳其最美丽的山城
                <w:br/>
                ★土耳其的心脏（安卡拉）：土耳其的首都，保存完好的厚城墙和迷人的蜿蜒街道，是展现公元9世纪风貌最好的地方
                <w:br/>
                ★鬼斧神工（卡帕多奇亚）：连绵数英里的洞穴、地道以及数百座完整的地下城市令到此一游的客人流连忘返，仿佛置身于一个地球以外的世界。
                <w:br/>
                ★全程五星酒店+1晚番红花城特色民居，卡帕多奇亚升级1晚洞穴酒店
                <w:br/>
                ★五星酒店自助早餐，红海酒店自助餐，中餐，赠送鸽子餐+金字塔景观餐厅用餐+卡帕瓦罐焖肉+烤鱼餐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广州--开罗                                                  参考航班：TK73 CAN IST 2315 0600+1
                <w:br/>
              </w:t>
            </w:r>
          </w:p>
          <w:p>
            <w:pPr>
              <w:pStyle w:val="indent"/>
            </w:pPr>
            <w:r>
              <w:rPr>
                <w:rFonts w:ascii="微软雅黑" w:hAnsi="微软雅黑" w:eastAsia="微软雅黑" w:cs="微软雅黑"/>
                <w:color w:val="000000"/>
                <w:sz w:val="20"/>
                <w:szCs w:val="20"/>
              </w:rPr>
              <w:t xml:space="preserve">
                于指定时间机场集合，办理登机及行李托运手续，后乘飞机飞往伊斯坦布尔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参考航班：TK690 IST CAI 0755 0920
                <w:br/>
              </w:t>
            </w:r>
          </w:p>
          <w:p>
            <w:pPr>
              <w:pStyle w:val="indent"/>
            </w:pPr>
            <w:r>
              <w:rPr>
                <w:rFonts w:ascii="微软雅黑" w:hAnsi="微软雅黑" w:eastAsia="微软雅黑" w:cs="微软雅黑"/>
                <w:color w:val="000000"/>
                <w:sz w:val="20"/>
                <w:szCs w:val="20"/>
              </w:rPr>
              <w:t xml:space="preserve">
                后转乘飞机飞往埃及的首都-开罗（埃及需要填写出入境卡，飞机上会统一发放）。
                <w:br/>
                抵达埃及开罗后，机场代表协助办理入境手续，领取行李后前往抵达大厅。导游助理接机。
                <w:br/>
                【吉萨金字塔】埃及金字塔是古埃及的法老陵墓，世界八大建筑奇迹之一。其中 以胡夫金字塔最为出名，胡夫金字塔是埃及金字塔中最大的金字塔。金字塔是古埃及文明的代表作，是埃及国家的象征，是埃及人民的骄傲,还是古埃及人民智慧的结晶。十万多个工匠共用约20年的时间才完成的人类奇迹。
                <w:br/>
                【狮身人面像】坐落在开罗西南的吉萨大金字塔近旁，是埃及著名古迹，是最大最古老而又最神秘的雕像,它背后的神化、来源和据传与人世以外的联系,让它成为了著名的历史宝藏。与金字塔同为古埃及文明最有代表性的遗迹。像高21米，长57米，耳朵就有2米长。除了前伸达15米的狮爪是用大石块镶砌外，整座像是在一块含有贝壳之类杂质的巨石上雕成。面部是古埃及第四王朝法老（即国王）哈夫拉的脸型。
                <w:br/>
                交通：飞机，旅游汽车
                <w:br/>
                景点：吉萨金字塔、狮身人面像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开罗--洪加达
                <w:br/>
              </w:t>
            </w:r>
          </w:p>
          <w:p>
            <w:pPr>
              <w:pStyle w:val="indent"/>
            </w:pPr>
            <w:r>
              <w:rPr>
                <w:rFonts w:ascii="微软雅黑" w:hAnsi="微软雅黑" w:eastAsia="微软雅黑" w:cs="微软雅黑"/>
                <w:color w:val="000000"/>
                <w:sz w:val="20"/>
                <w:szCs w:val="20"/>
              </w:rPr>
              <w:t xml:space="preserve">
                酒店早餐后
                <w:br/>
                【埃及博物馆】世界最著名的博物馆之一，埃及博物馆位于埃及首都开罗的解放广场，是一座具有 3000 多年悠久历史的古代埃及文明的遗物宝库。光是在1922 年由图坦卡蒙墓穴中发现的 1700 余件宝物，就令人不虚此行。其中法老图坦卡蒙的纯黄金面罩，黄金棺材更是令人叹为观止！该馆收藏了古埃及从史前时期至希腊、罗马时期的雕像、绘画、金银器皿、珠宝、工艺品、棺木、石碑、纸草文书等共 30 余万件，埃及人又习惯地称之为“法老博物馆”。
                <w:br/>
                午餐。
                <w:br/>
                驱车前往洪加达（车程约5.5小时）
                <w:br/>
                抵达后办理入住。
                <w:br/>
                交通：旅游汽车
                <w:br/>
                景点：埃及博物馆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洪加达--卢克索
                <w:br/>
              </w:t>
            </w:r>
          </w:p>
          <w:p>
            <w:pPr>
              <w:pStyle w:val="indent"/>
            </w:pPr>
            <w:r>
              <w:rPr>
                <w:rFonts w:ascii="微软雅黑" w:hAnsi="微软雅黑" w:eastAsia="微软雅黑" w:cs="微软雅黑"/>
                <w:color w:val="000000"/>
                <w:sz w:val="20"/>
                <w:szCs w:val="20"/>
              </w:rPr>
              <w:t xml:space="preserve">
                酒店早餐后，驱车前往卢克索（车程约4小时）
                <w:br/>
                【卢克索】它坐落在开罗以南670多公里处的上埃及尼罗河畔，位于古埃及中王国和新王国的都城底比斯南半部遗址上。卢克索古迹中最引人注目的是尼罗河东岸的卡纳克神庙和卢克索神庙。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
                <w:br/>
                午餐。
                <w:br/>
                乘坐【马车游览】外观卢克索神庙。
                <w:br/>
                【卢克索神庙】（外观）坐落在开罗以南670多公里处的上埃及尼罗河畔，位于古埃及中王国和新王国的都城底比斯南半部遗址上。它是古埃及第十八王朝的第九位法老阿蒙霍特普三世(Amenhotep III)为祭奉太阳神阿蒙神（Amon）以及阿蒙神的妻子穆特(Mut)、儿子月亮神而修建的。到第十八王朝后期，经拉美西斯二世（Ramesses II）扩建，形成了现今保存下来的规模。神庙长262米，宽56米，由塔门、庭院、多柱厅和神殿构成。从朝北的大门进入神庙，在神庙外面有一条穿越水面的堤道通往卡尔纳克神庙，这条堤道重新修葺后成为卢克索的一大亮点。
                <w:br/>
                【卡纳克神庙】它是古埃及规模最大的神庙，电影尼罗河惨案的拍摄地点。神殿里的大柱厅举世闻名。面积5000多平方米，134根擎天石柱，皆是整石凿成。有12根高21米，直径约4米，5、6个成人皆无法合抱，柱顶是盛开的纸莎草花形状。据说石柱重达65吨左右，据说柱顶可同时站立100人。
                <w:br/>
                特别提示：为保证您的旅途安全，自由活动期间请不要跟旅行社以外的人员私自外出活动！
                <w:br/>
                交通：旅游汽车
                <w:br/>
                景点：卢克索神庙、卡纳克神庙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卢克索五星尼罗河畔酒店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
                <w:br/>
              </w:t>
            </w:r>
          </w:p>
          <w:p>
            <w:pPr>
              <w:pStyle w:val="indent"/>
            </w:pPr>
            <w:r>
              <w:rPr>
                <w:rFonts w:ascii="微软雅黑" w:hAnsi="微软雅黑" w:eastAsia="微软雅黑" w:cs="微软雅黑"/>
                <w:color w:val="000000"/>
                <w:sz w:val="20"/>
                <w:szCs w:val="20"/>
              </w:rPr>
              <w:t xml:space="preserve">
                【卢克索热气球】（推荐自费）（需提前预定，这项活动也取决于天气，风向不稳定的时候，会取消活动）卢克索热气球是赶在天亮之前出发，在热气球上欣赏帝王谷的美景，整个底比斯遗迹就在脚下，感受空气中浓浓的古埃及气息同时满足对天空和对历史的向往，没有比这更奇妙的方式了。可以在天空中看到公路两边的帝王谷和王后谷。
                <w:br/>
                酒店早餐后
                <w:br/>
                【帝王谷】（推荐自费）是古埃及新王朝时期18到20王朝(大约从公元前1539年到公元前1075年)时期的法老和贵族主要陵墓区。 现在已经开发了62个陵墓。位于尼罗河西岸，距岸边7公里，可以从底比斯卫城北端陡峭的环山公路到达。
                <w:br/>
                午餐
                <w:br/>
                乘坐【费卢卡（Felucca）小帆船】畅游尼罗河，尽情的体验小帆船在尼罗河中自由自在的前行，摇曳其中，其乐无穷。（若当天不起风，则帆船无法前行，届时将改成乘坐机动船）
                <w:br/>
                游览【香蕉岛】，欣赏尼罗河两岸风光。
                <w:br/>
                驱车前往洪加达（车程约4小时）
                <w:br/>
                特别提示：为保证您的旅途安全，自由活动期间请不要跟旅行社以外的人员私自外出活动！
                <w:br/>
                交通：旅游汽车
                <w:br/>
                景点：费卢卡（Felucca）小帆船、香蕉岛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洪加达--开罗
                <w:br/>
              </w:t>
            </w:r>
          </w:p>
          <w:p>
            <w:pPr>
              <w:pStyle w:val="indent"/>
            </w:pPr>
            <w:r>
              <w:rPr>
                <w:rFonts w:ascii="微软雅黑" w:hAnsi="微软雅黑" w:eastAsia="微软雅黑" w:cs="微软雅黑"/>
                <w:color w:val="000000"/>
                <w:sz w:val="20"/>
                <w:szCs w:val="20"/>
              </w:rPr>
              <w:t xml:space="preserve">
                酒店早餐，自由活动。
                <w:br/>
                温馨提示：您可以尽情的享受红海渡假区的各项休闲活动。洪加达是埃及靠近红海的著名海滨度假胜地之一。红海位于非洲东北部与阿拉伯半岛之间，呈现狭长型。其西北面通过苏伊士运河与地中海相连，南面通过曼德海峡与亚丁湾相连。红海，海水却不是红色，而是深蓝、湛蓝、碧蓝、翠绿、墨紫，一层一层随着天色和水域变幻的重重色彩。除了纯净无污染的海水，海底更有多彩的珊瑚礁，种类繁多的热带鱼。
                <w:br/>
                【搭乘游艇出海】（推荐自费）航行于红海上，如安排的是玻璃船则可欣赏色彩丰富的红海海底景观；如安排的是游艇出海则有机会试试浮潜，在纯净迷人的海水中与色彩缤纷的热带鱼来个亲密接触。洪加达是水上项目的国际中心，如风帆冲浪、深海垂钓等项目，但在世界上最知名的项目还是潜水和浮潜，这里的海底世界非常迷人，有各种各样的珍稀鱼类和珊瑚礁。如果你不喜欢浮潜，也可以乘潜水艇花两小时探索红海海底的迷人海洋生物，观赏各种五彩斑斓的热带鱼和珊瑚礁。
                <w:br/>
                乘车返回开罗（车程约5.5小时）
                <w:br/>
                特别提示：为保证您的旅途安全，自由活动期间请不要跟旅行社以外的人员私自外出活动！
                <w:br/>
                交通：旅游汽车
                <w:br/>
                景点：红海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开罗--伊斯坦布尔                                        参考航班：TK691 CAI IST 1015 1350
                <w:br/>
              </w:t>
            </w:r>
          </w:p>
          <w:p>
            <w:pPr>
              <w:pStyle w:val="indent"/>
            </w:pPr>
            <w:r>
              <w:rPr>
                <w:rFonts w:ascii="微软雅黑" w:hAnsi="微软雅黑" w:eastAsia="微软雅黑" w:cs="微软雅黑"/>
                <w:color w:val="000000"/>
                <w:sz w:val="20"/>
                <w:szCs w:val="20"/>
              </w:rPr>
              <w:t xml:space="preserve">
                酒店早餐/打包餐，前往开罗机场，搭乘国际航班飞往伊斯坦布尔。
                <w:br/>
                抵达后导游接机，后前往世界闻名的【大巴扎】拥有650年的历史，65条街道、4400家商铺、22个入口，历史非常久远，穿梭其间，有种穿越时空的感觉，您可在此精心地挑选喜爱的当地特色商品。（如遇周日闭门休息，该景点改成埃及香料集市）注：在“巴扎”选购纪念品时，请您注意看管好随身财物。
                <w:br/>
                交通：飞机，旅游汽车
                <w:br/>
                景点：大巴扎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伊斯坦布尔--番红花城
                <w:br/>
              </w:t>
            </w:r>
          </w:p>
          <w:p>
            <w:pPr>
              <w:pStyle w:val="indent"/>
            </w:pPr>
            <w:r>
              <w:rPr>
                <w:rFonts w:ascii="微软雅黑" w:hAnsi="微软雅黑" w:eastAsia="微软雅黑" w:cs="微软雅黑"/>
                <w:color w:val="000000"/>
                <w:sz w:val="20"/>
                <w:szCs w:val="20"/>
              </w:rPr>
              <w:t xml:space="preserve">
                酒店早餐后，驱车前往世界文化遗产番红花城。
                <w:br/>
                抵达后参观【鄂图曼市长官邸】(外观)，随后前往【希德尔立克山丘】。番红花城在17世纪时是番红花贸易以及种植中心，至今番红花仍在城以东的村落种植。番红花也是全世界最贵的香料，大家一定要喝杯当地特产番红花茶
                <w:br/>
                注：1.特色民居酒店房间较少，若团组人员较多，可能会分开居住；2.番红花城民宿绝大多数是没有空调的，为了保护历史建筑。
                <w:br/>
                交通：旅游汽车
                <w:br/>
                景点：鄂图曼市长官邸、希德尔立克山丘
                <w:br/>
                到达城市：番红花城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番红花城特色民宿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番红花城--安卡拉--卡帕多奇亚
                <w:br/>
              </w:t>
            </w:r>
          </w:p>
          <w:p>
            <w:pPr>
              <w:pStyle w:val="indent"/>
            </w:pPr>
            <w:r>
              <w:rPr>
                <w:rFonts w:ascii="微软雅黑" w:hAnsi="微软雅黑" w:eastAsia="微软雅黑" w:cs="微软雅黑"/>
                <w:color w:val="000000"/>
                <w:sz w:val="20"/>
                <w:szCs w:val="20"/>
              </w:rPr>
              <w:t xml:space="preserve">
                酒店早餐后，驱车前往土耳其首都安卡拉
                <w:br/>
                参观【土耳其国父陵】这座陵墓是为了纪念现代土耳其的建立者穆斯塔法-凯末尔-阿塔图尔克而修建的，气势壮观，非常值得一看。他高居城市上方，由大量大理石建成，让人肃而起敬。
                <w:br/>
                途经游览【图兹湖盐湖】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
                <w:br/>
                抵达后前往酒店入住，并享用酒店晚餐。
                <w:br/>
                交通：旅游汽车
                <w:br/>
                景点：土耳其国父陵、图兹湖盐湖
                <w:br/>
                到达城市：安卡拉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参考航班：TK2019 ASR IST 2105 2245（以实际为准）
                <w:br/>
              </w:t>
            </w:r>
          </w:p>
          <w:p>
            <w:pPr>
              <w:pStyle w:val="indent"/>
            </w:pPr>
            <w:r>
              <w:rPr>
                <w:rFonts w:ascii="微软雅黑" w:hAnsi="微软雅黑" w:eastAsia="微软雅黑" w:cs="微软雅黑"/>
                <w:color w:val="000000"/>
                <w:sz w:val="20"/>
                <w:szCs w:val="20"/>
              </w:rPr>
              <w:t xml:space="preserve">
                可自行参加自选项目【热气球】：乘坐热气球-乘着梦想起飞，天空轻旅行卡帕多奇亚凌晨5：00前往热气球站乘坐热气球，随风飞向卡帕多奇亚的山谷，进行一次神奇的空中之旅，欣赏世界上唯一的卡帕多奇亚的精灵烟囱，仿佛置身于另一个世界，在村庄、葡萄园，果园点缀的“月球表面”上空徘徊大约1小时，最后在农夫的田地中着陆。着陆后，给每人颁发一份证书，并赠送一杯香槟庆祝这次成功的空中历险。之后返回酒店享用早餐并休息。
                <w:br/>
                【格莱美露天博物馆】（入内参观约2小时）.格莱美露天博物馆（格莱美国家公园）集中了众多的岩窟教堂，尽管入口并不显眼而且丑陋不堪，但这里的教堂内仍保留那些年代久远而装饰精美的壁画，尽管有些已经斑驳模糊，人物和故事都需要尽力去分辨，但少数还保留着当年艳丽的颜色、完整的形象；这些壁画有一些画法简单率性，显然和欧洲教堂里那些名家大师的鸿篇巨作有区别，它们有可能是出自某位乡间画师之手，甚至是某位初通绘画的教徒的业余作品。
                <w:br/>
                【鸽子谷】鸽子谷位于格莱梅地区，那里到处是风景宜人的山谷，而她们的名字，更加令人心动。白色谷、玫瑰谷、鸽子谷、爱情谷……以岩石颜色或形状命名。鸽子谷的岩石上布满了密密麻麻的鸽子洞，据说古代人用来收集鸽子粪作肥料，是讲究的天然环保场，山谷之上两颗年头不久的枝叉众多的树上，一棵挂满了蓝眼睛，另一棵则是当地最著名的陶器制品。这里是留影的好地点，当夕阳西下，鸽子归巢，旁边是蓝色的庇佑守护神的眼睛，身后是数不清的小洞穴映在夕阳中，耳边有鸽子幸福的叫声，你嫣然一笑，美丽定格在这幅美丽的画面上。
                <w:br/>
                【精灵烟囱】“精灵烟囱”位于土耳其安纳托利亚高原的卡帕多西亚。实际上是一些特大号的圆锥形岩层，松软的岩石酷似锥形的尖塔，尖塔顶端被大自然赋予了一块更加松软的玄武岩“帽子”。1985年，卡帕多西亚的魔幻森林入选联合国教科文组织的世界文化、自然双遗产。
                <w:br/>
                指定时间集合搭乘内陆航班飞往伊斯坦布尔。
                <w:br/>
                注：1.如遇飞往伊斯坦布尔航班满座，实际行程安排以预订到的航班为准，当地行程和住宿将根据航班时间做调整；
                <w:br/>
                2.根据航班预订和行程安排，也有可能搭乘次日早上航班前往伊斯坦布尔，如调整为次日早上航班，前一晚晚餐调整为酒店晚餐）
                <w:br/>
                交通：旅游汽车，飞机
                <w:br/>
                景点：格莱美露天博物馆、鸽子谷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卡帕多奇亚五星酒店/伊斯坦布尔五星酒店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酒店早餐后
                <w:br/>
                游览【圣索菲亚教堂】(约45分钟)它是拜占庭建筑艺术最出色的代表作，以其举世无双的圆顶著称，气势宏大。罗马圣彼得大教堂建成前，它曾是世界最大的教堂。
                <w:br/>
                【蓝色清真寺】（约45分钟）奥斯曼经典建筑，清真寺内壁全部密密地贴着两万多块美丽的伊兹尼蓝色瓷砖，蓝色清真寺由此得名。透过正中央圆顶的两百六十扇窗户的阳光照射，金蓝交灿，美得令人屏息。寺外有一个大花园，可看到伊斯坦布尔最美丽的景色。与其一墙之隔便是【古罗马竞技场】，现在被称为苏丹阿合麦特广场。在该广场有三个纪念碑：塞奥道西斯的奥拜里斯克方尖碑、青铜制的蛇柱及君士坦丁奥拜里斯克方尖碑
                <w:br/>
                游览【加拉塔大桥】是连接伊斯坦布尔老城区和新城区之间的一座重要桥梁，它横跨金角湾，已经有160多年的历史。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可参加自选项目：【博斯布鲁斯海峡游船】欣赏海峡两岸的美丽风光，乘船穿越亚欧跨海大桥，博斯普鲁斯海峡是一个介于欧洲与亚洲之间的海峡。土耳其第一大城伊斯坦布尔即隔着博斯普鲁斯海峡与小亚细亚半岛相望，是黑海沿岸国家出海第一关口，也是连接黑海以及地中海的唯一航道。
                <w:br/>
                指定时间集合搭乘航班飞往广州机场。
                <w:br/>
                注：蓝色清真寺每逢周五闭门不对外开放，届时调整为外观！土耳其所有的博物馆逢周一闭门维护，包括圣索非亚大教堂每逢周一闭门维护。
                <w:br/>
                交通：旅游汽车
                <w:br/>
                景点：圣索菲亚教堂、蓝色清真寺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早餐：洒店早餐     午餐：烤鱼餐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参考航班：TK72 IST CAN 0155 1635
                <w:br/>
              </w:t>
            </w:r>
          </w:p>
          <w:p>
            <w:pPr>
              <w:pStyle w:val="indent"/>
            </w:pPr>
            <w:r>
              <w:rPr>
                <w:rFonts w:ascii="微软雅黑" w:hAnsi="微软雅黑" w:eastAsia="微软雅黑" w:cs="微软雅黑"/>
                <w:color w:val="000000"/>
                <w:sz w:val="20"/>
                <w:szCs w:val="20"/>
              </w:rPr>
              <w:t xml:space="preserve">
                抵达广州白云国际机场散团（飞行时间约10小时），结束愉快行程！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交通：线路中列明的航空公司经济舱机票及税，境外空调旅游巴士（一人一座）。
                <w:br/>
                住宿：行程所列住宿酒店标准双人间。（标注为两人一房，如需入住单间则需另付单房差，或我社有权有权利提前说明情况并调整夫妻及亲属住宿安排）
                <w:br/>
                保险：旅行社责任险。
                <w:br/>
                景点：行程表内所列的景点首道门票。（不含景区内的二道门票及个人消费）游客因个人原因临时自愿放弃游览，景点门票费用、酒店住宿费用、餐费、车费等均不退还
                <w:br/>
                膳食：9早20正（中式餐或自助餐或特色餐，用餐时间在飞机上以机船餐为准，不再另补；自由活动期间用餐请自理；如因自身原因放弃用餐，则餐费不退）。
                <w:br/>
                导游：专业中文导游/当地专职司机（请注意：中东很多国家导游不接/送机，接/送机等助理服务性工作均为当地旅行社英文助理完成）。
                <w:br/>
                土耳其旅游电子签证。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行程外之自费节目及私人所产生的个人费用（如：电话、传真、电视付费频道、洗衣、饮料等）。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酒店单房差4000元/人。
                <w:br/>
                全程司机导游领队服务费，合共1900元/人（和团费一起收取）。
                <w:br/>
                酒店入住押金（不同星级、等级酒店会收取不等金额的入住押金，客人可以现金支付或信用卡支付。酒店会在退房时，清点房间物品后一并退还。建议客人刷卡结算）
                <w:br/>
                行李物品的搬运费、保管费及超重费。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Sea Trip游艇出海，深海垂钓</w:t>
            </w:r>
          </w:p>
        </w:tc>
        <w:tc>
          <w:tcPr/>
          <w:p>
            <w:pPr>
              <w:pStyle w:val="indent"/>
            </w:pPr>
            <w:r>
              <w:rPr>
                <w:rFonts w:ascii="微软雅黑" w:hAnsi="微软雅黑" w:eastAsia="微软雅黑" w:cs="微软雅黑"/>
                <w:color w:val="000000"/>
                <w:sz w:val="20"/>
                <w:szCs w:val="20"/>
              </w:rPr>
              <w:t xml:space="preserve">船票费用（游客可使用船上备用的鱼具也可以自己携带）；游船午餐，导游服务费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卡帕多奇亚热气球体验</w:t>
            </w:r>
          </w:p>
        </w:tc>
        <w:tc>
          <w:tcPr/>
          <w:p>
            <w:pPr>
              <w:pStyle w:val="indent"/>
            </w:pPr>
            <w:r>
              <w:rPr>
                <w:rFonts w:ascii="微软雅黑" w:hAnsi="微软雅黑" w:eastAsia="微软雅黑" w:cs="微软雅黑"/>
                <w:color w:val="000000"/>
                <w:sz w:val="20"/>
                <w:szCs w:val="20"/>
              </w:rPr>
              <w:t xml:space="preserve">
                凌晨5：00前往热气球站乘坐热气球，随风飞向卡帕多奇亚的山谷，进行一次神奇的空中之旅，（注意：热气球期间，领队与导游全程不陪同。上下热气球时请按次序耐心等待，切勿着急上下热气球而作出危险动作，以免发生意外。且飞且珍惜！若因天气状况而无法乘坐热气球，费用则原价退还！）
                <w:br/>
                含车费+服务费+热气球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博斯普鲁斯海峡游轮</w:t>
            </w:r>
          </w:p>
        </w:tc>
        <w:tc>
          <w:tcPr/>
          <w:p>
            <w:pPr>
              <w:pStyle w:val="indent"/>
            </w:pPr>
            <w:r>
              <w:rPr>
                <w:rFonts w:ascii="微软雅黑" w:hAnsi="微软雅黑" w:eastAsia="微软雅黑" w:cs="微软雅黑"/>
                <w:color w:val="000000"/>
                <w:sz w:val="20"/>
                <w:szCs w:val="20"/>
              </w:rPr>
              <w:t xml:space="preserve">含车费+优秀导游讲解+服务费（约1小时）8人起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每人允许托运行李20公斤，每程行李托运费客人自理（南航/国泰/阿联酋）（超重部分另外支付附加费）如需托运，请现付柜台。每位旅客限携带1件随身行李：行李尺寸限制（56cm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离团费：客人如果在旅游期间强行离团，需要交500-1000元每人每天的离团费
                <w:br/>
                小童团费：不满12周岁的小孩不占床为团费的9折；占床与成人同价；
                <w:br/>
                换汇：请提前在国内银行换好美金，入境埃及要求携带不得少于2000美金/人（入境可能会抽查）。当地的货币可在酒店/机场换取。
                <w:br/>
                埃及货币：埃及镑(EGP)
                <w:br/>
                1 埃及镑 约合 0.2229 人民币
                <w:br/>
                1美元 约合 30.9500埃及镑
                <w:br/>
                小贴士：推荐出行时换购美元至当地消费，换好的美元最好为2006年及其以后的发行版本，很多地方都不收2006前之前发行版本的美金，为免造成不便，最好兑换的时候注意一点。
                <w:br/>
                语言：阿拉伯语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br/>
                行程为跟团旅游，为保证您的旅途安全，自由活动期间请不要跟旅行社以外的人员私自外出活动！团队签证由旅行社做担保，故您在埃及的一切活动均须告知旅行社，不得擅自离团，因离团造成的经济损失和法律后果，由客人承担负责！
                <w:br/>
                温馨提示：
                <w:br/>
                根据《中华人民共和国旅游法·第二章·旅游者》第十六条相关法规: “出境旅游者不得在境外非法滞留，随团出境的旅游者不得擅自分团、脱团。”之法律约束，请您遵守并自觉维护法律之尊严。如您在旅游过程中脱团、分团，则表明您已事实已单方违约，根据《中华人民共和国合 同法·第六章·第十九条·第二款》"合同解除“情形处理。您脱团、分团后，您与我们的合同关系自行取消。 我们将在您脱团、分团当天取消行程中未完成项目以及您的住房，同时您的行为亦表明您愿意承担脱团、分团后的一切费用，包括餐饮、住宿、交通、景点门票以及个人财产、人身安全等，均由您自己承担全部责任。
                <w:br/>
                行程中所列赠送的景点或餐饮，属无偿行为，并未包含在游客所支付的旅游费用内，如因特殊情况或当地有关部门临时调整，旅行社不承担任何责任及赔偿。
                <w:br/>
                行程表中所列航班的起抵时间均为当地时间，“+1”表示航班第二天抵达；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2025-07-17T04:34:59+08:00</dcterms:created>
  <dcterms:modified xsi:type="dcterms:W3CDTF">2025-07-17T04:34:59+08:00</dcterms:modified>
</cp:coreProperties>
</file>

<file path=docProps/custom.xml><?xml version="1.0" encoding="utf-8"?>
<Properties xmlns="http://schemas.openxmlformats.org/officeDocument/2006/custom-properties" xmlns:vt="http://schemas.openxmlformats.org/officeDocument/2006/docPropsVTypes"/>
</file>