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VG02香港观光两天寻味小团行程单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dr1729353080ST2lll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深圳莲塘口岸→香港西九龙文化区→香港故 宫（入馆）→午餐→叮叮车→第六代太平山缆 车—太平山顶→会展中心/金紫荆广场→香 港海事博物馆（含)→中环海滨公园/摩天轮（外 观）→百年天星小轮→星光大道/钟楼→晚餐 →维港夜景→送返酒店
                <w:br/>
              </w:t>
            </w:r>
          </w:p>
          <w:p>
            <w:pPr>
              <w:pStyle w:val="indent"/>
            </w:pPr>
            <w:r>
              <w:rPr>
                <w:rFonts w:ascii="微软雅黑" w:hAnsi="微软雅黑" w:eastAsia="微软雅黑" w:cs="微软雅黑"/>
                <w:color w:val="000000"/>
                <w:sz w:val="20"/>
                <w:szCs w:val="20"/>
              </w:rPr>
              <w:t xml:space="preserve">
                9：00 深圳莲塘口岸集合，专人接团，统一过关前往香港
                <w:br/>
                深圳莲塘口岸，地铁直达交通便利，一地两检，过关免换乘，步行即可抵达香港。通关丝滑，游客前往香港的首选口岸。（如遇口岸管制或重大节假日可能会调整到其他口岸出境，集合时间以导游通知为准）
                <w:br/>
                ▶香港故宫文化博物馆进馆参观（约 60 分钟）：香港故宫博物馆长期展出北京故宫博物院和其他世界重要文化机构的珍藏。展出国宝近1000 件，为北京故宫最大规模的海外出展。（如遇大节假日及周二闭馆，退费 50 元/人，改游 M+室内与天台花园游览打卡。
                <w:br/>
                ▶西九龙艺术文化新地标：西九文化区是全球规模最大的文化项目之一，这里有长达两公里长的海滨长廊，坐拥著名的香港故宫博物馆、M+艺术公园、自由空间、等各式建筑，融合本地与传统特色、结合国际与现代元素的世界级综合文化艺术区。
                <w:br/>
                午餐：致敬星爷，【食神丽宫】港式港式点心餐：食神丽宫，主打传统粤菜，除了镬气小炒，亦有烧味及点心。每道菜坚持不添加任何味精，于味道与健康间取得平衡。由名厨戴龙师傅开设，戴龙师傅是著名电影《食神》的创作原型。
                <w:br/>
                ▶百年叮叮车-慢游港岛：在香港市区环绕的双层有轨电车，是香港最悠久的交通工具之一，距今天已经有一百多年历史。它每天载客大约 20 万人次，因为车铃“叮叮、叮叮......”的声响，所以大家习惯性称为叮叮车。时至今日，叮叮车已成为香港的文化符号，更是城市记忆的一部分。
                <w:br/>
                ▶第 6 代山顶缆车—上太平山：去往香港的山顶览车，全球历史最悠久的缆索铁路之一，陪伴了香港 130 多年，承载着几代香港市民的集体记忆。张国荣在这里吹过半岛的风，《玻璃之城》田女主角在这里见过维港的夜，当缆车缓缓而上，一步一景，就是香港这座城，最浪漫的出场如遇缆车检修或大节假日排长龙，退费 50 元/人，改为乘坐旅游巴士上山顶。
                <w:br/>
                ▶会展中心 / 金紫荆广场：金紫荆广场有高 6 米的“永远盛开的紫荆花”雕塑以及香港会展中心新翼，伫立于湾仔香港会议展览中心海旁的金紫荆广场中，三面被维港包围，见证了 1997 香港回归，更见证了香港回归祖国后的繁荣与昌盛。
                <w:br/>
                ▶香港海事博物馆（农历年初一、二休馆，改为漫步中环码头）：海事博物馆分为古代馆及现代馆。古代馆展示中国历朝航运的兴衰起伏以及中国邻邦、东南亚、中亚及西方各国在中国沿岸的交通发展；现代馆内容则包括现代轮船动力的发展过程，散装货轮、油轮与货柜轮如何改变全球航运的面貌，香港如何受历史因素及华人企业精神的影响下而创造出现时骄人的海事成就，以至最新型的未来实验性船舶。
                <w:br/>
                ▶中环海滨公园/摩天轮（外观）：在寸土寸金的香港，能有一片如此的空旷，是奢侈的。摩天轮伴着海风悠闲的转动 ，放眼之处，就是百年维港的美丽。
                <w:br/>
                ▶百年天星小轮：天星小轮是拥有悠久历史的百年渡海交通工具， 乘坐它横渡维多利亚港，感受香港最地道的历史气息。
                <w:br/>
                ▶星光大道 / 钟楼：星光大道为表扬香港电影界的杰出人士的特色景点，仿效好莱坞星光大道，杰出电影工作者的芳名与手掌印镶嵌在特制的纪念牌匾，以年代依次排列在星光大道上，可找到您最喜欢的明星手印打卡拍照。
                <w:br/>
                晚餐：米其林推荐—增辉艺厨：在充满烟火气的深水埗有着一间无数明星推荐，被本地食客 N 刷的增辉艺厨，它的不仅《十二道锋味》认证过，还是正宗米其林推荐餐厅。
                <w:br/>
                ▶维多利亚海港夜景：漫步于星光大道，维港美丽的夜景尽收眼底。由于港阔水深，中国香港亦因而有“东方之珠”、及“世界三大夜景”之美誉。
                <w:br/>
                ▶约 20：00 送返酒店，结束美好的一天
                <w:br/>
                交通：旅游中巴
                <w:br/>
                景点：香港西九龙文化区→香港故 宫（入馆）→午餐→叮叮车→第六代太平山缆 车—太平山顶→会展中心/金紫荆广场→香 港海事博物馆（含)→中环海滨公园/摩天轮（外 观）→百年天星小轮→星光大道/钟楼→晚餐 →维港夜景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午餐：食神丽宫     晚餐：增辉艺厨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自由活动→结束行程
                <w:br/>
              </w:t>
            </w:r>
          </w:p>
          <w:p>
            <w:pPr>
              <w:pStyle w:val="indent"/>
            </w:pPr>
            <w:r>
              <w:rPr>
                <w:rFonts w:ascii="微软雅黑" w:hAnsi="微软雅黑" w:eastAsia="微软雅黑" w:cs="微软雅黑"/>
                <w:color w:val="000000"/>
                <w:sz w:val="20"/>
                <w:szCs w:val="20"/>
              </w:rPr>
              <w:t xml:space="preserve">
                ▶自由活动，自行安排时间返回酒店
                <w:br/>
                全天香港自由活动，尽情享受不用跟团的自由，睡到自然醒，找美食，逛商场，走街串巷亲临那些在电视上才能看到的场景，感受港式文化的同时品味不同的美食。
                <w:br/>
                ▶购物篇：
                <w:br/>
                尖沙咀
                <w:br/>
                尖沙咀dfs（广东道店）：美妆护肤品go物之地，每月有产品特惠
                <w:br/>
                海港城：各种奢侈品牌、潮流时尚单品，观景台欣赏维港
                <w:br/>
                k11MUSEA：拍照打卡地，近星光大道，艺术购物中心
                <w:br/>
                铜锣湾
                <w:br/>
                时代广场：中高端美妆服饰品牌聚集地
                <w:br/>
                希慎广场崇光：全港最大的Apple Store就在这里了
                <w:br/>
                崇光百货：连锁日式百货，全港最大分店
                <w:br/>
                中环
                <w:br/>
                置地广场：高级购物中心，靠近中环地铁，主打高端，奢侈品品牌齐全，以及米其林餐厅，经常能碰到明星
                <w:br/>
                IFC高端品牌：中环地标性商场，全港最大的连卡佛
                <w:br/>
                太古广场：全球十大奢侈品购物排名第九，
                <w:br/>
                旺角
                <w:br/>
                新世纪广场：旺角的人气商场，主打平价品牌，价格很好
                <w:br/>
                朗豪坊：拥有一部通天电梯，年轻潮牌数量众多
                <w:br/>
                <w:br/>
                ▶离岛篇：
                <w:br/>
                长州岛  麦兜的故乡，为鱼蛋，小食天堂，人也是最多的
                <w:br/>
                南丫岛  发哥的故乡，TVB取景点，沙滩比较大，很不错的沿海山径，充满活力热闹的感觉
                <w:br/>
                赤柱  休闲风情小镇，逛逛集市，在海边找一张桌子，喝喝咖啡，饱览深水湾、浅水湾海滨风景
                <w:br/>
                大澳  百年传统渔村的风土人情，很多特色的小吃，沙翁、炭烧鸡蛋仔….
                <w:br/>
                石澳 《喜剧之王》取景地，彩色房子前耍文艺，石澳健康院的空地，周星驰与张柏芝拍戏场景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钻酒店
                <w:br/>
                4.交通：旅游巴士、港珠澳大桥单程金巴车费
                <w:br/>
                5.导游：香港澳门导游讲解服务、含全程导游小费
                <w:br/>
                6.旅行社责任险、旅游意外险
                <w:br/>
                （特别赠送：地道葡式蛋挞）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1.行程外产生私人费用
                <w:br/>
                2.旅游证件签注费
                <w:br/>
                3.不含单人房差
                <w:br/>
                4.不含珠海回深圳交通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
                <w:br/>
                出行。
                <w:br/>
                3、年龄说明：未成年人（18 周岁以下）和长者（65-74 周岁）须有成人（18-64 周岁）陪同出游，长者须签订《免
                <w:br/>
                责书》
                <w:br/>
                4、过关说明：领队一般都会提前在关口等候客人，请您务必准时到达并且保持手机畅通。过关时间会因人流大小
                <w:br/>
                而定，如过慢请您谅解；因游客自身原因（如疾病、怀孕、携带违禁品、证件有误、护照抽查等）造成的通关延误，
                <w:br/>
                需自理费用追赶团队。
                <w:br/>
                5、集合说明：此为散拼团队，请注意导游宣布的注意事项、集合时间、地点，认清楚游览车的号码，务必准时集
                <w:br/>
                中，请在约定时间到达上车点集合，切勿迟到，以免耽误行程和影响其他游客。如因迟到导致无法随车游览，责任
                <w:br/>
                及费用自负，敬请谅解。
                <w:br/>
                6、行程安排：行程中标注的时间可能因堵车、排队、海关、集会、路况、天气等特殊情况有所调整；行程中所包
                <w:br/>
                含的景点属于打包销售，个别景点因人流限制、景区检修、交通管制等原因造成无法前往的可退景区门票（免费景
                <w:br/>
                点无费用可退）； 如遇不可抗力因素如地震、台风、罢工或航班延误等原因造成行程延误或不能完成景点游览，
                <w:br/>
                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
                <w:br/>
                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13、充电设备：香港充电插头为英标三脚方插（见图），涉及住酒店客人建议提前自备转换插座
                <w:br/>
                14、旅游意外险：此行程赠送旅游意外险，旅行社只对游客的旅游意外（保险公司确认）承担赔
                <w:br/>
                偿责任，游客自身疾病（如心脏病、高血压、糖尿病、心肌梗塞、精神病、癫痫病、先天性疾病等），不在旅
                <w:br/>
                游意外险赔付范围之内，此类人群若想参团请建议另行购买适合自身疾病的险种降低参团过程中因突发疾病造
                <w:br/>
                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
                <w:br/>
                通或便利店可接受微信或支付宝，但还是建议带少许现金。
                <w:br/>
                2、健康提醒：建议自带常备药，如感冒、晕车、防蚊虫叮咬药物等；旅游大巴及酒店空调温度较低，建议携带披
                <w:br/>
                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
                <w:br/>
                需求，敬请谅解。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
                <w:br/>
                票据；行程中有些餐厅、酒店及景区出口的卖场或商铺，均不属于旅行社或导游安排的购物场所
                <w:br/>
                7、安全提醒：自由活动期间因无导游陪同，游客需对自己人身、财产负责并请妥善保管自己的贵重物品，注意交
                <w:br/>
                通意外，遵守交通规则。一切贵重物品（包括通行证、身份证、现金、银行卡等）必须随身携带，并妥善保管，不
                <w:br/>
                可放在车上，以防不测，如有遗失，本公司概不承担赔偿责任
                <w:br/>
                8、遵纪守法：遵守当地风俗习惯，不要随地扔纸屑、烟头、吐痰；不要在公共场所、酒店、旅游车上吸烟，在旅
                <w:br/>
                游过程中注意安全。在港澳期间不得参与黄、赌、毒的行为，否则发生的一切后果均与旅行社无关。
                <w:br/>
                9、通知时间：领队最晚在出行前 1 天 22 点左右以微信或电话形式通知游客，请保持手机畅通通过微信验证。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2025-06-18T14:33:19+08:00</dcterms:created>
  <dcterms:modified xsi:type="dcterms:W3CDTF">2025-06-18T14:33:19+08:00</dcterms:modified>
</cp:coreProperties>
</file>

<file path=docProps/custom.xml><?xml version="1.0" encoding="utf-8"?>
<Properties xmlns="http://schemas.openxmlformats.org/officeDocument/2006/custom-properties" xmlns:vt="http://schemas.openxmlformats.org/officeDocument/2006/docPropsVTypes"/>
</file>