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SE03香港两日游（香港观光+怀旧中环）行程单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dr1731403597DH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西九龙文化区→赠送香港故宫（入馆）→K11环球美食汇午餐→星光大道/钟楼→天星小轮→会展中心/金紫荆广场→第6代山顶缆车→太平山顶→叮叮车慢游港岛→高等法院旧址/中环建筑群→增辉艺厨晚餐→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香港仔怀旧之旅 / 漫步中环电影之旅
                <w:br/>
              </w:t>
            </w:r>
          </w:p>
          <w:p>
            <w:pPr>
              <w:pStyle w:val="indent"/>
            </w:pPr>
            <w:r>
              <w:rPr>
                <w:rFonts w:ascii="微软雅黑" w:hAnsi="微软雅黑" w:eastAsia="微软雅黑" w:cs="微软雅黑"/>
                <w:color w:val="000000"/>
                <w:sz w:val="20"/>
                <w:szCs w:val="20"/>
              </w:rPr>
              <w:t xml:space="preserve">
                ▶9：30酒店集合，开启新一天的美好旅程
                <w:br/>
                ▶香港仔渔人码头怀旧之旅
                <w:br/>
                ①海上观光船香港仔深度游：
                <w:br/>
                搭乘复古观光船，于舒适海风中穿梭避风塘，参观香港南部地标，品味传统的老香港。 船上配有语音导览，一边欣赏美景，一边了解香港的历史变迁。途经《食神》拍摄地—太白海鲜舫
                <w:br/>
                ②香港仔晒家艇海上博物馆：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③即将消失的“流叔艇仔粉”（午餐）：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▶漫步中环电影之旅
                <w:br/>
                ①中环半山扶梯（经典电影《重庆森林》）：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②中环石板街（经典电影《无间道》）：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③中环大馆（经典电影《监狱风云》）：
                <w:br/>
                大馆的前身为中区警署建筑群，包括前中区警署、中央裁判司署和域多利监狱。 这些建筑见证了香港从英国殖民时期至今的历史演变。在2006年监狱结役后，它们被赋予了新的生命。
                <w:br/>
                ③中环街市（经典电影《无名》）：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▶约16：30送返酒店，自行出关，返回出发，结束愉快的旅程
                <w:br/>
                <w:br/>
                返回深圳交通指引：
                <w:br/>
                *以下信息仅做参考，上下车站点当地运营商阶段性会有微调，乘车前请提前自行确认！
                <w:br/>
                *港澳交通非常便利，除此推荐外，您还可根据各自身需求自由选择适合自已的交通方式
                <w:br/>
                【推荐1】：
                <w:br/>
                前往九龙塘/旺角洗衣街/尖沙咀K11乘搭跨境直通车返回（深圳莲塘口岸）香港香园围口岸（约40分钟，约40元）
                <w:br/>
                【推荐2】：
                <w:br/>
                就近乘坐地铁到红磡/旺角东/九龙塘换乘东铁线，返回罗湖口岸/落马洲（深圳福田口岸）（约40分钟，约60元）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交通：旅游巴士
                <w:br/>
                景点：香港仔怀旧之旅 / 漫步中环电影之旅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午餐：赠送：流叔艇仔粉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2.用餐:三正餐
                <w:br/>
                3.酒店:一晚香港酒店
                <w:br/>
                4.交通:空调旅游巴士、
                <w:br/>
                5.导游：香港导游讲解服务含小费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2025-04-06T15:47:08+08:00</dcterms:created>
  <dcterms:modified xsi:type="dcterms:W3CDTF">2025-04-06T15:47:08+08:00</dcterms:modified>
</cp:coreProperties>
</file>

<file path=docProps/custom.xml><?xml version="1.0" encoding="utf-8"?>
<Properties xmlns="http://schemas.openxmlformats.org/officeDocument/2006/custom-properties" xmlns:vt="http://schemas.openxmlformats.org/officeDocument/2006/docPropsVTypes"/>
</file>