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【郴现在趣郴州】郴州五指峰、高椅岭、长卷文化园、东江湖、白廊游船高铁三天团行程单</w:t>
      </w:r>
    </w:p>
    <w:p>
      <w:pPr>
        <w:jc w:val="center"/>
        <w:spacing w:after="100"/>
      </w:pPr>
      <w:r>
        <w:rPr>
          <w:rFonts w:ascii="微软雅黑" w:hAnsi="微软雅黑" w:eastAsia="微软雅黑" w:cs="微软雅黑"/>
          <w:sz w:val="20"/>
          <w:szCs w:val="20"/>
        </w:rPr>
        <w:t xml:space="preserve">【郴现在趣郴州】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XZY-hn1734674971mC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【郴现在·趣郴州 高铁纯玩3日游】
                <w:br/>
                纯玩品质·慢游郴州
                <w:br/>
                100%真纯玩·无购物·门票+景交一价全含
                <w:br/>
                【行程亮点】
                <w:br/>
                打卡“被上帝遗忘的人间仙境”丹霞奇景——【高椅岭】
                <w:br/>
                赠送团队航拍视频，记录美好旅途
                <w:br/>
                雾漫小东江——【5A东江湖】
                <w:br/>
                “人在画中游“—— 特别安排船游东江湖·白廊
                <w:br/>
                一座不用爬的山：莽山·五指峰·赠送缆车上下
                <w:br/>
                 尊享地方特色美食：三文鱼遇上猪肚鸡宴
                <w:br/>
                 回归旅行真谛，吃好、住好、玩好、靓丽景点一网打尽。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深圳北·韶关·莽山五指峰
                <w:br/>
              </w:t>
            </w:r>
          </w:p>
          <w:p>
            <w:pPr>
              <w:pStyle w:val="indent"/>
            </w:pPr>
            <w:r>
              <w:rPr>
                <w:rFonts w:ascii="微软雅黑" w:hAnsi="微软雅黑" w:eastAsia="微软雅黑" w:cs="微软雅黑"/>
                <w:color w:val="000000"/>
                <w:sz w:val="20"/>
                <w:szCs w:val="20"/>
              </w:rPr>
              <w:t xml:space="preserve">
                高铁站指定地点集中【 参考时间：07：00-11：30期间出发（准确集中时间以出票的车次不同，另行提前通知）】乘高铁赴郴州西站（车程约2小时）。
                <w:br/>
                抵达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第一晚：天一名邸，鑫淼、和丰悦眠、米阁、皮皮酒店、宝莲花、皇晨或同级，如遇特殊原因，不能安排以上参考酒店时，我社有权安排同级别、同标准的其他酒店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高椅岭·长卷文化园·裕后街
                <w:br/>
              </w:t>
            </w:r>
          </w:p>
          <w:p>
            <w:pPr>
              <w:pStyle w:val="indent"/>
            </w:pPr>
            <w:r>
              <w:rPr>
                <w:rFonts w:ascii="微软雅黑" w:hAnsi="微软雅黑" w:eastAsia="微软雅黑" w:cs="微软雅黑"/>
                <w:color w:val="000000"/>
                <w:sz w:val="20"/>
                <w:szCs w:val="20"/>
              </w:rPr>
              <w:t xml:space="preserve">
                早餐后BUS赴【高椅岭】（车程约1小时）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后乘车前往【郴州长卷文化园】。郴州长卷位于湖南省郴州市苏仙区王仙岭旅游度假区，是国家优选省、市重点、十三五规划重点文化项目，是“莽江红·绝美湘南”为主题的世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下午前往新晋网红打卡点-【裕后街】（游览时间约1小时）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晚上入住景区里的酒店-郴州丹霞秘境（如遇酒店满房则安排其他同级酒店）
                <w:br/>
                郴州高椅岭丹霞秘境酒店位于苏仙区飞天山镇高椅岭景区南门入口处，高椅岭丹霞奇景世间罕见，被称之为上帝遗忘的地方，酒店依托高椅岭景观依景建造，酒店外观呈丹霞红色，与高椅岭风光自然融合，高低错落灵动有致的酒店建筑呈Y型，共有111间客房，每一间客房配备的超大户外阳台都可以让您沉浸式体验丹霞美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第二晚：丹霞秘境、郴州京伦、金皇，希尔顿花园，温德姆或同级标准酒店，如遇特殊原因，不能安排以上参考酒店时，我社有权安排同级别、同标准的其他酒店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东江湖·白廊游船·郴州西·深圳北
                <w:br/>
              </w:t>
            </w:r>
          </w:p>
          <w:p>
            <w:pPr>
              <w:pStyle w:val="indent"/>
            </w:pPr>
            <w:r>
              <w:rPr>
                <w:rFonts w:ascii="微软雅黑" w:hAnsi="微软雅黑" w:eastAsia="微软雅黑" w:cs="微软雅黑"/>
                <w:color w:val="000000"/>
                <w:sz w:val="20"/>
                <w:szCs w:val="20"/>
              </w:rPr>
              <w:t xml:space="preserve">
                早餐后BUS赴东江湖。前往【东江湖风景区】
                <w:br/>
                东江湖寻雾，前往【东江湖风景区】（游览约3.5小时，景区车30元/人已含）。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后BUS前往白廊，乘船游湖南的“马尔代夫”（游览时间约90分钟，白廊游船费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后车赴郴州西站（车程约1.5小时），乘高铁返回，结束愉快旅程！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午餐：三文鱼爱上猪肚鸡宴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1、【交通】往返高铁二等座，当地5-53座车，保证1人1正座。
                <w:br/>
                备注：往返高铁票为团队票，往返不可以改签，不可退票，请客人注意。高铁票由铁路票务系统随机出票，无法指定连坐或指定同一车厢；
                <w:br/>
                2、【用餐】含2早3正餐（早餐为酒店包含，不吃不退。正餐30元/人，10人一桌，由于安排的特色餐宴，不够10人按餐标退餐或安排其它餐食）
                <w:br/>
                3、【门票】高椅岭门票+东江湖A线门票+东江湖景区车+五指峰门票+环保车（门票无老人小童学生特殊优惠政策，打包项目，不游不退）
                <w:br/>
                4、【老年人价格】与成人同价（景点门票已享受旅行社优惠门票，老年证无优惠）。
                <w:br/>
                5、【导游】当地持证导游服务。（如遇不满10人安排司兼导）
                <w:br/>
                6、【购物】纯玩团，无购物。
                <w:br/>
                7、【保险】含旅行社责任险，建议游客购买旅游意外险。
                <w:br/>
                8、【行程安排】在不减少景点情况下,导游可以灵活调整行程游览顺序。
                <w:br/>
                9、【参考酒店】第一晚：天一名邸，鑫淼、和丰悦眠、米阁、皮皮酒店、宝莲花、皇晨或同级
                <w:br/>
                第二晚：丹霞秘境、郴州京伦、金皇，希尔顿花园，温德姆或同级标准酒店	
                <w:br/>
                如遇特殊原因，不能安排以上参考酒店时，我社有权安排同级别、同标准的其他酒店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备注说明：
                <w:br/>
                1、收客前请提前联系计调留位发团号在上系统下单！
                <w:br/>
                2、请在出团前上齐系统！
                <w:br/>
                3、客人信息备注需要微信发给计调！
                <w:br/>
                参团备注：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w:br/>
                游客投诉以在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2025-10-03T06:31:30+08:00</dcterms:created>
  <dcterms:modified xsi:type="dcterms:W3CDTF">2025-10-03T06:31:30+08:00</dcterms:modified>
</cp:coreProperties>
</file>

<file path=docProps/custom.xml><?xml version="1.0" encoding="utf-8"?>
<Properties xmlns="http://schemas.openxmlformats.org/officeDocument/2006/custom-properties" xmlns:vt="http://schemas.openxmlformats.org/officeDocument/2006/docPropsVTypes"/>
</file>