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R0华天升级版·法瑞德比荷雪山名城10天(BRU-BRU)行程单</w:t>
      </w:r>
    </w:p>
    <w:p>
      <w:pPr>
        <w:jc w:val="center"/>
        <w:spacing w:after="100"/>
      </w:pPr>
      <w:r>
        <w:rPr>
          <w:rFonts w:ascii="微软雅黑" w:hAnsi="微软雅黑" w:eastAsia="微软雅黑" w:cs="微软雅黑"/>
          <w:sz w:val="20"/>
          <w:szCs w:val="20"/>
        </w:rPr>
        <w:t xml:space="preserve">罗浮宫含讲解+塞纳河游船+瑞士雪山+瑞士双小镇 巴黎两晚连住 深圳往返，布鲁塞尔进出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CGZL-fry17349186996K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去程参考航班：HU759    SZX/BRU    0155-0750
                <w:br/>
                回程参考航班：HU760  BRU/SZX   1020-0500+1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一次旅行让您领略荷兰印象、法式浪漫、瑞士山水、德国风情、比利时历史，浓缩西欧精华，不虚此行；
                <w:br/>
                【法国-巴黎】：专业人工讲解，参观世界四大博物馆之首卢浮宫，透过对艺术珍品咫尺间的欣赏，与艺术大师们来一场跨越时空的心灵对话
                <w:br/>
                【法国-塞纳河游船】：欣赏塞纳河两岸法国著名建筑，体验法国浪漫情怀
                <w:br/>
                【瑞士-琉森】：漫步琉森湖畔，欣赏群山苍茫,碧波涟漪，感受阿尔卑斯山的蜿蜒壮丽，窥探卡贝尔桥掠影芳华
                <w:br/>
                【瑞士-因特拉肯】：“两湖之间”——素有“上帝后花园”&amp;仙境小镇之称
                <w:br/>
                【瑞士-龙之巢穴】：征服著名的瑞士阿尔卑斯山峰—皮拉图斯雪山
                <w:br/>
                【德国-法兰克福】：在罗马广场欣赏古色古香的历史建筑，寻找星罗棋布的城市雕像，发现法兰克福古今相容的独特魅力
                <w:br/>
                【德国-科隆】：世界四大教堂之一的--科隆大教堂，它被誉为哥特式教堂建筑中最完美的典范
                <w:br/>
                【比利时-布鲁塞尔】：被雨果称赞为“世界上最美丽的广场”-布鲁塞尔大广场，市标“第一公民”小英雄-撒尿小孩雕像
                <w:br/>
                【荷兰-阿姆斯特丹】：游走“北方威尼斯”阿姆斯特丹，与海争地的创意之都
                <w:br/>
                【荷兰-风车村】：古老的风车，见证了荷兰悠久的风车文化，穿行于荷兰的流金岁月
                <w:br/>
                特别赠送美食：皮拉图斯雪山餐厅午餐、法国油封烤鸡，领略法兰西美食的独特风情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请游客在指定时间在深圳国际机场集中，由领队带领搭乘国际航班，飞往比利时首都—布鲁塞尔。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深圳布鲁塞尔-约210KM阿姆斯特丹-约50KM荷兰小镇（荷兰）
                <w:br/>
              </w:t>
            </w:r>
          </w:p>
          <w:p>
            <w:pPr>
              <w:pStyle w:val="indent"/>
            </w:pPr>
            <w:r>
              <w:rPr>
                <w:rFonts w:ascii="微软雅黑" w:hAnsi="微软雅黑" w:eastAsia="微软雅黑" w:cs="微软雅黑"/>
                <w:color w:val="000000"/>
                <w:sz w:val="20"/>
                <w:szCs w:val="20"/>
              </w:rPr>
              <w:t xml:space="preserve">
                参考航班：HU759    SZX/BRU    0155-0750（航班仅供参考，具体以实际为准）
                <w:br/>
                抵达后，乘车前往荷兰中心—【阿姆斯特丹】，人居水上、水入城中，人水相依，景自天成，独特的景观使阿姆斯特丹的旅游业十分发达。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乘车前往参观“风车之乡”【桑斯安斯风车村 Zaanse Schans】（游览约1小时），也被称为“风车之乡”，是荷兰独特而美丽的旅游目的地，风车村拥有16-19世纪建成的古老风车，以及保存完好的经典荷兰式小屋，恬静的风车村，保留着中世纪特色的风车，田间小屋错落有致，恍如童话世界一般。
                <w:br/>
                游毕乘车前往荷兰小镇酒店入住。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荷兰小镇-约228KM科隆-198KM法兰克福（德国））
                <w:br/>
              </w:t>
            </w:r>
          </w:p>
          <w:p>
            <w:pPr>
              <w:pStyle w:val="indent"/>
            </w:pPr>
            <w:r>
              <w:rPr>
                <w:rFonts w:ascii="微软雅黑" w:hAnsi="微软雅黑" w:eastAsia="微软雅黑" w:cs="微软雅黑"/>
                <w:color w:val="000000"/>
                <w:sz w:val="20"/>
                <w:szCs w:val="20"/>
              </w:rPr>
              <w:t xml:space="preserve">
                酒店早餐后，乘车前往德国【科隆】，游览德国最大的主教教堂——【科隆大教堂】（外观约30分钟），是德国城市科隆最著名的建筑之一,也是欧洲最大的哥特式建筑之一。建于1248年,历经数百年的修建和扩建,于1880年完工，以轻盈、雅致著称于世，高157.38米，是全欧洲最高的尖塔。它集宏伟与细腻于一身，被誉为哥特式教堂建筑中最完美的典范！
                <w:br/>
                乘车前往【法兰克福】（游览约60分钟）全称美因河畔法兰克福，德国第五大城市,拥有德国最大航空站、铁路枢纽,是德国乃至欧洲重要工商业、金融和交通中心。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游毕乘车前往德国小镇酒店入住。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法兰克福-约420KM琉森-瑞士小镇（瑞士））
                <w:br/>
              </w:t>
            </w:r>
          </w:p>
          <w:p>
            <w:pPr>
              <w:pStyle w:val="indent"/>
            </w:pPr>
            <w:r>
              <w:rPr>
                <w:rFonts w:ascii="微软雅黑" w:hAnsi="微软雅黑" w:eastAsia="微软雅黑" w:cs="微软雅黑"/>
                <w:color w:val="000000"/>
                <w:sz w:val="20"/>
                <w:szCs w:val="20"/>
              </w:rPr>
              <w:t xml:space="preserve">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游毕乘车前往瑞士小镇酒店入住。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瑞士小镇-皮拉图斯山-因特拉肯-约314KM法国小镇（法国）
                <w:br/>
              </w:t>
            </w:r>
          </w:p>
          <w:p>
            <w:pPr>
              <w:pStyle w:val="indent"/>
            </w:pPr>
            <w:r>
              <w:rPr>
                <w:rFonts w:ascii="微软雅黑" w:hAnsi="微软雅黑" w:eastAsia="微软雅黑" w:cs="微软雅黑"/>
                <w:color w:val="000000"/>
                <w:sz w:val="20"/>
                <w:szCs w:val="20"/>
              </w:rPr>
              <w:t xml:space="preserve">
                酒店早餐后，前往【皮拉图斯山】Pilatus流传著着无数的传说，陡峭的悬崖令人畏惧，远古时代就曾谣传有龙栖息于此。极具传奇特色的皮拉图斯其实是瑞士中部最美的地方之一；天气晴朗时可以远眺琉森湖及阿尔卑斯山全景。安排搭乘全景落地窗缆车登上山顶，瑞士最令人称羡的湖光山色一览无遗。
                <w:br/>
                特别安排于雪山的全景餐厅享用特色午餐；
                <w:br/>
                （注:因旅行社已提前购买上下山往返车票及门票并产生费用，故各种原因无法参加此行程者无法退回费用。如遇恶劣天气、景点关门、雪山缆车维修等情况，无法上山，我社将安排其他雪山或景点替换，敬请谅解。)
                <w:br/>
                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游毕乘车前往法国小镇酒店入住。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法国小镇-约310KM巴黎（法国）
                <w:br/>
              </w:t>
            </w:r>
          </w:p>
          <w:p>
            <w:pPr>
              <w:pStyle w:val="indent"/>
            </w:pPr>
            <w:r>
              <w:rPr>
                <w:rFonts w:ascii="微软雅黑" w:hAnsi="微软雅黑" w:eastAsia="微软雅黑" w:cs="微软雅黑"/>
                <w:color w:val="000000"/>
                <w:sz w:val="20"/>
                <w:szCs w:val="20"/>
              </w:rPr>
              <w:t xml:space="preserve">
                酒店早餐后，乘车前往【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【埃菲尔铁塔】外观，矗立在塞纳河岸法国巴黎的战神广场，它是世界著名建筑、法国文化象征之一、巴黎城市地标之一，被法国人爱称为“铁娘子”，与东京铁塔、帝国大厦并称为“西方三大著名建筑”。
                <w:br/>
                特别安排【塞纳河游船】乘坐塞纳河游船，发现不一样的巴黎，欣赏河畔的美景和建筑，给巴黎之行留下浪漫而难忘的印记。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巴黎-约310KM布鲁塞尔（比利时）
                <w:br/>
              </w:t>
            </w:r>
          </w:p>
          <w:p>
            <w:pPr>
              <w:pStyle w:val="indent"/>
            </w:pPr>
            <w:r>
              <w:rPr>
                <w:rFonts w:ascii="微软雅黑" w:hAnsi="微软雅黑" w:eastAsia="微软雅黑" w:cs="微软雅黑"/>
                <w:color w:val="000000"/>
                <w:sz w:val="20"/>
                <w:szCs w:val="20"/>
              </w:rPr>
              <w:t xml:space="preserve">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游毕乘车前往比利时小镇酒店入住。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深圳
                <w:br/>
              </w:t>
            </w:r>
          </w:p>
          <w:p>
            <w:pPr>
              <w:pStyle w:val="indent"/>
            </w:pPr>
            <w:r>
              <w:rPr>
                <w:rFonts w:ascii="微软雅黑" w:hAnsi="微软雅黑" w:eastAsia="微软雅黑" w:cs="微软雅黑"/>
                <w:color w:val="000000"/>
                <w:sz w:val="20"/>
                <w:szCs w:val="20"/>
              </w:rPr>
              <w:t xml:space="preserve">
                参考航班：HU760  BRU/SZX   1020-0500+1（航班仅供参考，具体以实际为准）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2.全程欧洲标准三-四星级酒店，特别升级巴黎2晚四星华天连住，1/2标准双人房；
                <w:br/>
                3.行程所列餐食，酒店早餐，全程14个正餐，中式团餐五菜一汤，2个特色餐：法国油封烤鸡、皮拉图斯雪山餐厅午餐（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6.基本景点大门票（只含巴黎卢浮宫含专业讲解，塞纳河游船，皮拉图斯缆车），其它为外观或免费；
                <w:br/>
                7.申根签证费（我司有权根据签证需要调整住宿地点）；
                <w:br/>
                8.欧洲旅游意外保险（本公司强烈要求旅客自行购买旅游意外保险，以更全面保障旅客利益）；
                <w:br/>
                赠送境外WIFI（4/人/台）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1.不含司导服务费1000元/人（该费用与团款一起收取）；
                <w:br/>
                2.全程酒店单人间附加费2100元/人（酒店单房差仅指普通单人间如要求安排大床房或标双，单房差另议）；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法兰克福（免税店）</w:t>
            </w:r>
          </w:p>
        </w:tc>
        <w:tc>
          <w:tcPr/>
          <w:p>
            <w:pPr>
              <w:pStyle w:val="indent"/>
            </w:pPr>
            <w:r>
              <w:rPr>
                <w:rFonts w:ascii="微软雅黑" w:hAnsi="微软雅黑" w:eastAsia="微软雅黑" w:cs="微软雅黑"/>
                <w:color w:val="000000"/>
                <w:sz w:val="20"/>
                <w:szCs w:val="20"/>
              </w:rPr>
              <w:t xml:space="preserve">精品手表、眼镜、皮草、德国保健品等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法兰克福 【莱茵河游船】</w:t>
            </w:r>
          </w:p>
        </w:tc>
        <w:tc>
          <w:tcPr/>
          <w:p>
            <w:pPr>
              <w:pStyle w:val="indent"/>
            </w:pPr>
            <w:r>
              <w:rPr>
                <w:rFonts w:ascii="微软雅黑" w:hAnsi="微软雅黑" w:eastAsia="微软雅黑" w:cs="微软雅黑"/>
                <w:color w:val="000000"/>
                <w:sz w:val="20"/>
                <w:szCs w:val="20"/>
              </w:rPr>
              <w:t xml:space="preserve">
                搭乘素有德国“三峡”之称、世界文化遗产的莱茵河游船，畅游莱茵河，享受河风和阳光，陶醉于历史悠久的古堡建筑以及秀丽的葡萄田山谷美景。
                <w:br/>
                含车费、停车费、船票、预订费、司导游服务费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阿姆斯特丹 【运河船游】</w:t>
            </w:r>
          </w:p>
        </w:tc>
        <w:tc>
          <w:tcPr/>
          <w:p>
            <w:pPr>
              <w:pStyle w:val="indent"/>
            </w:pPr>
            <w:r>
              <w:rPr>
                <w:rFonts w:ascii="微软雅黑" w:hAnsi="微软雅黑" w:eastAsia="微软雅黑" w:cs="微软雅黑"/>
                <w:color w:val="000000"/>
                <w:sz w:val="20"/>
                <w:szCs w:val="20"/>
              </w:rPr>
              <w:t xml:space="preserve">搭乘玻璃船游览运河风光，映入眼帘的是阿姆斯特丹独特的建筑式样，和美丽的欧式水上人家。运河旁16世纪和17世纪黄金时代的建筑外景，旧时代的繁荣盛况，都反映在于这些精心建造的建筑上。含船费、车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著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法国 【科尔马】</w:t>
            </w:r>
          </w:p>
        </w:tc>
        <w:tc>
          <w:tcPr/>
          <w:p>
            <w:pPr>
              <w:pStyle w:val="indent"/>
            </w:pPr>
            <w:r>
              <w:rPr>
                <w:rFonts w:ascii="微软雅黑" w:hAnsi="微软雅黑" w:eastAsia="微软雅黑" w:cs="微软雅黑"/>
                <w:color w:val="000000"/>
                <w:sz w:val="20"/>
                <w:szCs w:val="20"/>
              </w:rPr>
              <w:t xml:space="preserve">科尔马素有“西欧威尼斯”之称，这里仍然保留着16世纪的建筑风格—木筋屋，充满着浓郁的阿尔萨斯风情。飘荡在运河上的花船，洋溢着浓浓的浪漫气息。宫琦骏卡通《霍尔的移动城堡》实景。含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著名的港口城市和商埠；如今的布鲁日完整地保存了中世纪的城市整体风貌护城河、城墙等，城市内很少有机动车和柏油路整座城市在 2000 年被列入世界文化遗产，也是许多著名电影拍摄地。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比利时 【根特】</w:t>
            </w:r>
          </w:p>
        </w:tc>
        <w:tc>
          <w:tcPr/>
          <w:p>
            <w:pPr>
              <w:pStyle w:val="indent"/>
            </w:pPr>
            <w:r>
              <w:rPr>
                <w:rFonts w:ascii="微软雅黑" w:hAnsi="微软雅黑" w:eastAsia="微软雅黑" w:cs="微软雅黑"/>
                <w:color w:val="000000"/>
                <w:sz w:val="20"/>
                <w:szCs w:val="20"/>
              </w:rPr>
              <w:t xml:space="preserve">
                比利时迷人的中世纪城市根特已被联合国教科文组织宣布为世界遗产，这使它成为摄影家的梦想。在根特，你将发现圣巴夫大教堂、市政厅、典型的钟楼和圣尼古拉教堂，以及学生、游客和当地人聚集的中世纪港口。发掘根特的辉煌历史，这是中世纪欧洲的原始宝藏。
                <w:br/>
                含车费、停车费、司机导游服务费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巴黎 【枫丹白露宫】</w:t>
            </w:r>
          </w:p>
        </w:tc>
        <w:tc>
          <w:tcPr/>
          <w:p>
            <w:pPr>
              <w:pStyle w:val="indent"/>
            </w:pPr>
            <w:r>
              <w:rPr>
                <w:rFonts w:ascii="微软雅黑" w:hAnsi="微软雅黑" w:eastAsia="微软雅黑" w:cs="微软雅黑"/>
                <w:color w:val="000000"/>
                <w:sz w:val="20"/>
                <w:szCs w:val="20"/>
              </w:rPr>
              <w:t xml:space="preserve">
                枫丹白露是法国较大的王宫之一，其风景绮丽，森林茂盛，古迹众多，是著名的旅游胜地。格外美丽的是弗朗索瓦一世的画廊。室内有众多的寓意画、水果装饰品、花环彩带和丰富的石膏花饰、雕塑品，是带意大利风格的法国文艺复兴艺术的典范。
                <w:br/>
                含门票、讲解费、预订费、车费、停车费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永久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€(欧元)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荷兰小镇：Postillion Utrecht Bunnik  3*或同级
                <w:br/>
                法兰克福：ACHAT Hotel Darmstadt Griesheim   3*或同级
                <w:br/>
                瑞士小镇：Hotel Rigi Vitznau   3*或同级
                <w:br/>
                法国小镇：Brit Hotel Hermes   3*或同级
                <w:br/>
                巴黎：Huatian Chinagora Hotel Paris  4*或同级
                <w:br/>
                布鲁塞尔：ibis Wavre Brussels East   3*或同级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7.游客必须无条件配合欧洲领馆的消签工作，否则有可能被计入国际游客黑名单而被限制入境；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2025-04-27T22:39:40+08:00</dcterms:created>
  <dcterms:modified xsi:type="dcterms:W3CDTF">2025-04-27T22:39:40+08:00</dcterms:modified>
</cp:coreProperties>
</file>

<file path=docProps/custom.xml><?xml version="1.0" encoding="utf-8"?>
<Properties xmlns="http://schemas.openxmlformats.org/officeDocument/2006/custom-properties" xmlns:vt="http://schemas.openxmlformats.org/officeDocument/2006/docPropsVTypes"/>
</file>