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【纯玩·醉云南】昆明大理丽江双飞一动/三动6日游行程单</w:t>
      </w:r>
    </w:p>
    <w:p>
      <w:pPr>
        <w:jc w:val="center"/>
        <w:spacing w:after="100"/>
      </w:pPr>
      <w:r>
        <w:rPr>
          <w:rFonts w:ascii="微软雅黑" w:hAnsi="微软雅黑" w:eastAsia="微软雅黑" w:cs="微软雅黑"/>
          <w:sz w:val="20"/>
          <w:szCs w:val="20"/>
        </w:rPr>
        <w:t xml:space="preserve">纯玩·醉云南   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yn1735286009C7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
                <w:br/>
                ★品质保证：广东独立成团，纯玩0自费，满20人派金牌全陪
                <w:br/>
                ★舒适体验：升级大理动车返昆明，节省大巴车5小时车程
                <w:br/>
                ★历史古城：大理古城 | 双廊古镇 | 丽江古城 | 束河古镇
                <w:br/>
                ★超值赠送：价值280元【印象丽江】或【丽水】、雪山能量包、蓝月谷环线车
                <w:br/>
                ★精选住宿：全程入住轻奢精品酒店+全程升级入住一晚豪华酒店（当地准五）
                <w:br/>
                ★舌尖美食：彝族长街宴+白族砂锅鱼+体验特色篝火晚会
                <w:br/>
                ★网红打卡：圣托里尼+洱海生态廊道骑行+夫妻树+专业摄影师旅拍+金花共舞+海舌蜜月半岛航拍
                <w:br/>
                ★5A经典：5A玉龙雪山冰川大索道+5A石林+5A丽江古城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始发地→飞机/动车→昆明
                <w:br/>
              </w:t>
            </w:r>
          </w:p>
          <w:p>
            <w:pPr>
              <w:pStyle w:val="indent"/>
            </w:pPr>
            <w:r>
              <w:rPr>
                <w:rFonts w:ascii="微软雅黑" w:hAnsi="微软雅黑" w:eastAsia="微软雅黑" w:cs="微软雅黑"/>
                <w:color w:val="000000"/>
                <w:sz w:val="20"/>
                <w:szCs w:val="20"/>
              </w:rPr>
              <w:t xml:space="preserve">
                于您的城市指定时间集中前往机场/高铁站，乘坐交通工作前往——“美丽的春城昆明”，抵达后专业团队接机，入住酒店。入住酒店后如果时间允许的情况下建议您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交通：飞机/动车、汽车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昆明参考酒店：云曼大酒店/高原明珠/宜泰/蔚徕J/丽悦/维也纳/兰舍/绿洲/景菲曼/宜尚酒店或同级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昆明→石林景区→滇池大坝→楚雄
                <w:br/>
              </w:t>
            </w:r>
          </w:p>
          <w:p>
            <w:pPr>
              <w:pStyle w:val="indent"/>
            </w:pPr>
            <w:r>
              <w:rPr>
                <w:rFonts w:ascii="微软雅黑" w:hAnsi="微软雅黑" w:eastAsia="微软雅黑" w:cs="微软雅黑"/>
                <w:color w:val="000000"/>
                <w:sz w:val="20"/>
                <w:szCs w:val="20"/>
              </w:rPr>
              <w:t xml:space="preserve">
                上午：早餐后，乘车前往游5A级景区，天下第一奇观【石林风景区】（含门票及电瓶车费用，游览约120分钟）追阿诗玛的传说。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它是世界自然遗产世界地质公园，国家5A级旅游景区，国家重点风景名胜区，国家地质公园，全国文明风景旅游区，佳资源保护中国十大风景名胜区。
                <w:br/>
                下午：中餐后，乘车前往【滇池大坝】，在滇池大坝，既可以看滇池的水，又能远眺西山睡美人。前往—楚雄（约190公里，车程约2.5小时）它地处“彝族文化大走廊”的中心部位，是“滇西旅游黄金线”上的门户，具有“一州连三市”（昆明、大理、攀枝花市）的区位优势，是全国两个“彝族自治州”之一。神圣图腾的彝人部落从【祭火大典】开始向远道而来的朋友们诉说本族的传奇故事，如果您不知道左脚舞怎么跳，那就让彝族小伙和姑娘来教你吧，玩得痛快才地道！此外，放开小酌，“大口喝酒，大块吃肉”的豪情请尽情挥洒在彝人们盛情的【长街宴】，而【彝族歌舞】带动的热情能让您全身心参与其中，与好客的彝族人民一同上演“同族欢庆”。
                <w:br/>
                晚上：晚餐后，前往入住酒店休息！期待开启明天精彩的旅程！
                <w:br/>
                交通：汽车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晚餐：彝族长街宴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午：早餐后，乘车前往游5A级景区，天下第一奇观【石林风景区】（含门票及电瓶车费用，游览约120分钟）追阿诗玛的传说。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楚雄→双廊古镇→圣托里尼→洱海生态廊道骑行+夫妻树+专业摄影师旅拍+金花共舞+海舌蜜月半岛航拍
                <w:br/>
              </w:t>
            </w:r>
          </w:p>
          <w:p>
            <w:pPr>
              <w:pStyle w:val="indent"/>
            </w:pPr>
            <w:r>
              <w:rPr>
                <w:rFonts w:ascii="微软雅黑" w:hAnsi="微软雅黑" w:eastAsia="微软雅黑" w:cs="微软雅黑"/>
                <w:color w:val="000000"/>
                <w:sz w:val="20"/>
                <w:szCs w:val="20"/>
              </w:rPr>
              <w:t xml:space="preserve">
                上午：早餐后，乘车前往网红“有风的地方”——大理(约190公里 车程约3.5小时）一路上我们欣赏独特的高原风光。到达后前往“大理风光在苍洱，苍洱风光在双廊”【双廊古镇】以无敌湖景闻名。阳光透过云层折射在湖面上，形成了“洱海神光”，伴以连绵的苍山为背景，是摄友们最想捕抓的极品镜头。双廊镇上有许多风格迥异的建筑，时光漫漫……这是否是你想象中的小镇时光....。打卡大理抖音最网红景点，有中国圣托里尼之称的【圣托尼里】（自由打卡拍照）浪漫从这里开始。蓝色浪漫，白色纯净，温柔与风和白云一样恍惚（带着美美的、帅气的衣服），在这里随便一拍都是大片。蓝天像被洗涤晒干了的蓝色一样浪漫。
                <w:br/>
                下午：中餐后前往往洱海最美【洱海生态廊道骑行+夫妻树+专业摄影师旅拍+金花共舞+海舌蜜月半岛航拍】（赠送骑行旅拍航拍，不参加无费用可退）畅游“去有风的地方”，前往海舌公园生态廊道骑行至夫妻树航拍，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交通：汽车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午餐：大理砂锅鱼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大理：漫云/晴水云天/悦夏/格菲/文悦东方/天香仁和/如家华驿精选/怀仁/华榭/漫咖酒店/越腾酒店或同级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大理古城→丽江→玉龙雪山大索道→蓝月谷→丽江古城
                <w:br/>
              </w:t>
            </w:r>
          </w:p>
          <w:p>
            <w:pPr>
              <w:pStyle w:val="indent"/>
            </w:pPr>
            <w:r>
              <w:rPr>
                <w:rFonts w:ascii="微软雅黑" w:hAnsi="微软雅黑" w:eastAsia="微软雅黑" w:cs="微软雅黑"/>
                <w:color w:val="000000"/>
                <w:sz w:val="20"/>
                <w:szCs w:val="20"/>
              </w:rPr>
              <w:t xml:space="preserve">
                上午：酒店早餐后，乘车前往【大理古城】一条大街横贯其中，深街幽巷，由西到东纵横交错，全城清一色清瓦屋面，鹅卵石堆砌的墙壁，显示着古城 的古朴、别致、优雅，透出一种诱人气韵。不远就是崇圣寺三塔，更有闻名遐迩的【洋人街】。大理古城大约只有丽江的三分之一大小，基本就是东南西北四条主道热闹，几乎没有岔道，即使自由行不会迷路，只要按着几个门的方向走，都能找到想去的地方。
                <w:br/>
                下午：后乘车前往—丽江（约200公里，车程约2.5小时），中餐后（因今日行程紧张，中餐试用餐包，敬请理解），乘车前往以“险、奇、美、秀”著称的【玉龙雪山风景区】（含冰川大索道、含环保车，）（车程约40分钟，游览约2小时，不含排队和上索道时间），后乘【冰川大索道】（赠送雪山能量包：小瓶氧气+羽绒服租赁，不用不退，儿童不赠送）它海拔5596米的玉龙雪山，是纳西神三朵的化身。我们为您选择了大索道（可登临海拔4506米），一路上玉龙雪山的险、奇、美、秀尽收眼底。游览最网红景点【蓝月谷景区】（赠送景区交通，不用不退）它在玉龙雪山脚下，它有“小九寨”之称。湖水晴时水蓝泛绿，雨时洁白无瑕，是出产人生大片的最佳场所，即使鼓捣不来专业设备的长枪短炮，拿起手机随便一拍，上好的背景已经能让你的朋友圈脱颖而出。
                <w:br/>
                注意事项：
                <w:br/>
                1、另据索道公司规定，身高超高1.4米（含1.4米）的儿童需要提前制卡儿，超高儿童请在报名时提前补交门票费用：古维50元 +进山费套票210+大索道140元+景区环保车20=410元，以便我们提前制卡，带来不便，请多配合
                <w:br/>
                2、此线路保证玉龙雪山大索道为独家优势（我社承诺95%几率保证可上大索道）。如遇个别团队预约不成功的情况发生后，我社赔
                <w:br/>
                300 元/人予客人(此金额已含索道差价赔付完后不再作任何解释和纠纷 PS 另客人因自身原因在出发之前自愿放弃大索道的情况按照实际索道费用退还给客人)，另外因不可抗力的因素（如天气原因大风，大雨、冰冻、索道检修。。。等导致大索道停运无法安排乘坐游览时我社不做任何赔付处理；按正常团队操作流程默认为您安排云杉坪或牦牛坪索道，现退差价80元/人给贵宾并签订证明。如遇全部索道都无法安排时现退索道费用 140 元/人)
                <w:br/>
                3、由于本产品保证大索，或根据情况调整第四天下午或第五天下午上玉龙雪山大索。届时会跟根据预约情况调整游玩顺序。
                <w:br/>
                晚上：前往游览“柔软的时光”【丽江古城】（因古城是开放式，故古城自由闲逛游览结束，自行返回酒店休息）它有着悠久的历史和神秘的东巴文化韵味。古城的一砖一瓦，一门一窗，一屋一院，一墙一檐，一街一巷无不带着纳西民族的独特风俗色彩，古朴苍劲，神奇而辉煌。自由活动期间，可自行前往打卡网红油纸伞街、大水车、夏夏手鼓店等。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丽江参考酒店：高球之家嘉禾店/凯斯/铂悦/华盛/静宁祉悠/紫东阳光/柏菲/云朵酒店或同级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束河古镇→《印象丽江》或《丽水》→大理动车返回昆明
                <w:br/>
              </w:t>
            </w:r>
          </w:p>
          <w:p>
            <w:pPr>
              <w:pStyle w:val="indent"/>
            </w:pPr>
            <w:r>
              <w:rPr>
                <w:rFonts w:ascii="微软雅黑" w:hAnsi="微软雅黑" w:eastAsia="微软雅黑" w:cs="微软雅黑"/>
                <w:color w:val="000000"/>
                <w:sz w:val="20"/>
                <w:szCs w:val="20"/>
              </w:rPr>
              <w:t xml:space="preserve">
                上午：早餐后，游览中国魅力名镇【束河古镇】（游玩约 180 分钟）“夜市荧火，龙门望月， 雪山倒映 ，断碑敲音。鱼水亲人 ，西山红叶，石莲夜话，柳烟平桥。”丽江著名的束河八景，是马 帮几百年踩出的烙印，这里曾是木氏土司的发祥地和纳西集市，现如今成为了游人最爱的丽江休闲 之所。
                <w:br/>
                下午：赠送观赏原生态大型实景演出《印象丽江》或《丽水》（赠送项目不去不退费用，因不可抗力因素导致无法观看不退费用）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
                <w:br/>
                游览结束后前往大理动车站乘坐动车返回昆明（温馨提示：丽江导游带完行程下团，动车期间无导游，接送组于昆明动车站接上贵宾）返回昆明，后前往酒店入住休息。
                <w:br/>
                备注：①丽江导游带完行程下团，动车期间无导游，接送组于昆明动车站接上贵宾
                <w:br/>
                ②旺季动车票特别提示：如遇（7月、8月、国庆、春节等黄金周）或其他特殊原因导致回昆明动车票无法保证的情况下，将调整为丽江或大理动车或硬卧返回昆明，或者安排多住一晚，行程最后一天早动车返昆，或者大巴返昆。敬请谅解！请知悉）
                <w:br/>
                交通：汽车、动车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午餐：丽江火塘鸡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昆明参考酒店：恒盛酒店/万达悦华/麦克达温德姆/华美达/西部智选/铭春花园温泉/皓悦酒店/昆明泽熙/或同级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昆明→飞机/动车→温馨的家
                <w:br/>
              </w:t>
            </w:r>
          </w:p>
          <w:p>
            <w:pPr>
              <w:pStyle w:val="indent"/>
            </w:pPr>
            <w:r>
              <w:rPr>
                <w:rFonts w:ascii="微软雅黑" w:hAnsi="微软雅黑" w:eastAsia="微软雅黑" w:cs="微软雅黑"/>
                <w:color w:val="000000"/>
                <w:sz w:val="20"/>
                <w:szCs w:val="20"/>
              </w:rPr>
              <w:t xml:space="preserve">
                上午：早餐后，后乘车前往游览【游客集散中心】游览约120分钟左右，如客户离团需要经过组团社及地接社同意后并签署离团证明后才可离团（此景点如果客人主动离团不走需另外补100元/人的离团费用）旅行是快乐的，总要留下美好记忆，最后一天特意为您安排集散市场，这里有特色商品，有需要可以带一份伴手礼回家哦，送亲人送朋友。后根据贵宾您的返程时间送您前往昆明长水机场，乘飞机返回广东温馨的家，结束愉快的云南之行！七彩云南期待与您的再次相逢！
                <w:br/>
                下午：后根据贵宾您的返程时间送您前往机场/高铁站，返回广东温馨的家，结束愉快的云南之行！七彩云南期待与您的再次相逢！
                <w:br/>
                温馨提示：
                <w:br/>
                1.退房、返程前请仔细整理好自己的行李物品，请不要有所遗漏，增加您不必要的麻烦。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2.住宿：全程精选轻奢精品酒店+升级一晚豪华型携程4钻酒店（使用3年内酒店，第一晚昆明宜泰酒店除外），每个成人一个床位，每两个成人一个普通标间，若指定大床房在标单同价的情况下可以满足，若酒店标单有差价或指定升级房型的情况需额外补足差价。
                <w:br/>
                第一晚昆明酒店：宜泰/云曼大酒店/高原明珠/蔚徕J/丽悦/维也纳/兰舍/绿洲酒店/景菲曼/宜尚酒店或同级
                <w:br/>
                楚雄酒店：龙毓酒店/皓玉/时代/尚城/云上四季/泰格/汉庭/建华天汇/文鼎/舒心美居或同级
                <w:br/>
                大理酒店：漫云/晴水云天/悦夏/格菲/文悦东方/天香仁和/如家华驿精选/怀仁/华榭/漫咖酒店/越腾酒店或同级
                <w:br/>
                丽江酒店：高球之家嘉禾店/凯斯酒店/丽呈别院/曼格拉/华盛/凯里亚德/静宁祉悠/格丽/阳春白雪/云朵/铂悦酒店或同级
                <w:br/>
                第五晚昆明酒店：恒盛酒店/万达悦华/麦克达温德姆/华美达/西部智选/铭春花园温泉/皓悦酒店/昆明泽熙/或同级
                <w:br/>
                备注：如遇政府接待或其它特殊原因，不能安排备选酒店时，我社有权安排同级别、同标准的其他酒店，如遇不能安排标准三人间的，我社将安排标间加床）
                <w:br/>
                3.用餐：含5早6正餐（赠送1餐包），餐标30元/人 其中含2个特色餐标40元/人（酒店含早餐，不用餐费用不退）备注：餐饮风味、用餐条件与广东有一定的差异，大家应有心理准备。
                <w:br/>
                4.用车：使用合法旅游运营资质空调车辆，保证一人一正座（第一天和最后一天是接送组工作人员或师傅负责接送）。云南因山路较多且地理环境较特殊，高原行车，汽车容易出故障，途中可能会安排检修，敬请谅解。
                <w:br/>
                15成人起升级尊贵2+1陆地头等舱大巴车（头尾和接送段除外）
                <w:br/>
                5.导游：当地优秀导游服务。(由于地方旅游局保护政策，各地会分段上导游，会有不同的导游为您提供服务) 【本线路为保证成团率，为广东拼团线路，但由于往返航班时间可能会有不同故第一天及第六天接送站为工作人员，不安排导游】
                <w:br/>
                6.购物：全程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大交通：根据个人需求，选择出发交通工具：①含始发地至昆明返机票（团队票开出后不得签转、更改及退票），含机场建设费，燃油税；②含始发地至昆明南站往返二等动车票（根据12306最新规定，我社代订动车团队票开出后不得签转、更改及退票，出票则扣费；如需更改，需要本人携带身份自行到车站签改退，损失自理）。动车座位均为铁路售票系统自动分配，座位尽量出相邻，不保证座位连座的要求。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自理项目：
                <w:br/>
                因交通延误、取消等意外事件或不可抗力原因导致的额外费用。
                <w:br/>
                游意外保险及航空保险（建议旅游者购买）。
                <w:br/>
                自由活动期间交通费和餐费。
                <w:br/>
                全程入住酒店所产生的各地单房差。
                <w:br/>
                因旅游者违约、自身过错、自身疾病等自身原因导致的人身财产损失而额外支付的费用。儿童：小童（年满2周岁-未满12周岁为小单）：
                <w:br/>
                【飞机往返】含儿童往返机票、正餐餐费和车位；不占床位、不含门票、不含早餐（早餐费用按入住酒店前台收费规定，由家长现付），小孩也不享受赠送景点，全程超高门票自理。
                <w:br/>
                【动车往返】5岁以下含当地旅游车位+导服+正餐；不含动车票，不含床位和早餐，不含门票。门票和早餐如超高费用现场自理。6-12岁价格含往返动车儿童票+导服+旅游车位+正餐；不含床位和早餐，不含门票。门票和早餐如超高费用现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报名须知：本产品为广东独立成团，满10（成人）发班，10成人起上导游
                <w:br/>
                1、年龄：收客无限制（26以下65以上需要26-65周岁客人陪同出行，75岁以上恕不接待）、同组65岁以上客人不建议上雪山（需有正常年龄陪同，65及以上年龄需签免责书及提供健康证明）
                <w:br/>
                2、同批人数：无限制：单人收（补单房差），全男全女收，同批15人以上现询。
                <w:br/>
                3、云南人，回族，维族，华侨，外籍，请现询！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最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2025-07-18T17:28:13+08:00</dcterms:created>
  <dcterms:modified xsi:type="dcterms:W3CDTF">2025-07-18T17:28:13+08:00</dcterms:modified>
</cp:coreProperties>
</file>

<file path=docProps/custom.xml><?xml version="1.0" encoding="utf-8"?>
<Properties xmlns="http://schemas.openxmlformats.org/officeDocument/2006/custom-properties" xmlns:vt="http://schemas.openxmlformats.org/officeDocument/2006/docPropsVTypes"/>
</file>