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【皇牌玩家】澳洲大堡礁新西兰12天全景之旅（南航 广州起止）行程单</w:t>
      </w:r>
    </w:p>
    <w:p>
      <w:pPr>
        <w:jc w:val="center"/>
        <w:spacing w:after="100"/>
      </w:pPr>
      <w:r>
        <w:rPr>
          <w:rFonts w:ascii="微软雅黑" w:hAnsi="微软雅黑" w:eastAsia="微软雅黑" w:cs="微软雅黑"/>
          <w:sz w:val="20"/>
          <w:szCs w:val="20"/>
        </w:rPr>
        <w:t xml:space="preserve">奥克兰/罗多鲁亚/布里斯本/黄金海岸/凯恩斯/悉尼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ax1736164807b9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参考航班：CZ305/00:30-15:35
                <w:br/>
                悉尼-/-广州      参考航班：CZ302/22:15-05:00+1
                <w:br/>
                具体航班，以出票为准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【悉尼渡轮】：像当地人一样搭乘【特色渡轮】游悉尼港，观赏两岸迷人景致；
                <w:br/>
                【蓝山国家公园】：探访新南威尔士州著名的世界自然遗产公园，探索自然美景；
                <w:br/>
                【悉尼歌剧院】：从内到外感受这座世界著名的表演艺术中心及悉尼市的标志性建筑的独特魅力；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【考拉野生动物园】：探索各种澳大利亚动物和爬虫类动物，实现与澳洲特有的动物近距离接触的机会；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当天于指定时间在广州白云国际机场集中；在专业领队带领下办理登机手续，搭乘豪华客机前往新西兰第一大城市—奥克兰。今晚夜宿机上，享受着机上的影音设备及空乘服务。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参考航班：CZ305/00:30-15:35
                <w:br/>
              </w:t>
            </w:r>
          </w:p>
          <w:p>
            <w:pPr>
              <w:pStyle w:val="indent"/>
            </w:pPr>
            <w:r>
              <w:rPr>
                <w:rFonts w:ascii="微软雅黑" w:hAnsi="微软雅黑" w:eastAsia="微软雅黑" w:cs="微软雅黑"/>
                <w:color w:val="000000"/>
                <w:sz w:val="20"/>
                <w:szCs w:val="20"/>
              </w:rPr>
              <w:t xml:space="preserve">
                下午抵达奥克兰，晚餐后办理酒店入住，今天我们不赶路好好休息，补充体力，迎接明日精彩的行程。
                <w:br/>
                交通：飞机 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怀托摩萤火虫洞 - 罗托鲁亚（约3.5小时）
                <w:br/>
              </w:t>
            </w:r>
          </w:p>
          <w:p>
            <w:pPr>
              <w:pStyle w:val="indent"/>
            </w:pPr>
            <w:r>
              <w:rPr>
                <w:rFonts w:ascii="微软雅黑" w:hAnsi="微软雅黑" w:eastAsia="微软雅黑" w:cs="微软雅黑"/>
                <w:color w:val="000000"/>
                <w:sz w:val="20"/>
                <w:szCs w:val="20"/>
              </w:rPr>
              <w:t xml:space="preserve">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奥克兰（约3.5小时）
                <w:br/>
              </w:t>
            </w:r>
          </w:p>
          <w:p>
            <w:pPr>
              <w:pStyle w:val="indent"/>
            </w:pPr>
            <w:r>
              <w:rPr>
                <w:rFonts w:ascii="微软雅黑" w:hAnsi="微软雅黑" w:eastAsia="微软雅黑" w:cs="微软雅黑"/>
                <w:color w:val="000000"/>
                <w:sz w:val="20"/>
                <w:szCs w:val="20"/>
              </w:rPr>
              <w:t xml:space="preserve">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奥克兰-/-黄金海岸//布里斯本	航班：待定
                <w:br/>
              </w:t>
            </w:r>
          </w:p>
          <w:p>
            <w:pPr>
              <w:pStyle w:val="indent"/>
            </w:pPr>
            <w:r>
              <w:rPr>
                <w:rFonts w:ascii="微软雅黑" w:hAnsi="微软雅黑" w:eastAsia="微软雅黑" w:cs="微软雅黑"/>
                <w:color w:val="000000"/>
                <w:sz w:val="20"/>
                <w:szCs w:val="20"/>
              </w:rPr>
              <w:t xml:space="preserve">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 布里斯本：Holiday Inn Express Brisbane Central或同级4星标准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早餐后开始今日精彩的行程：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午餐：澳式BBQ烧烤派对     晚餐：龙虾海鲜袋鼠肉风味餐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黄金海岸-布里斯本-/-凯恩斯	航班：待定
                <w:br/>
              </w:t>
            </w:r>
          </w:p>
          <w:p>
            <w:pPr>
              <w:pStyle w:val="indent"/>
            </w:pPr>
            <w:r>
              <w:rPr>
                <w:rFonts w:ascii="微软雅黑" w:hAnsi="微软雅黑" w:eastAsia="微软雅黑" w:cs="微软雅黑"/>
                <w:color w:val="000000"/>
                <w:sz w:val="20"/>
                <w:szCs w:val="20"/>
              </w:rPr>
              <w:t xml:space="preserve">
                早餐后开始今日精彩之旅：
                <w:br/>
                【South Bank Parklands】：
                <w:br/>
                位于澳大利亚布里斯本河畔，占地16公顷，是1988年澳洲举办世博会的旧址，现经重建后被誉为澳大利亚最好的市内公园，在此可一览整个布里斯本市。在世博会以前，布里斯本河曾是美军驻扎的营地，二战之后荒凉得无人问津；世博会之后，昆士兰政府将世博会旧址改造成公园，因此成为布里斯本市最著名的休闲场所。
                <w:br/>
                【袋鼠角】：
                <w:br/>
                位于布里斯班河的河套上，由于布里斯班河在这里形成一个大的“U”字形，其本身又处于一个高地上，可以俯瞰美丽的布里斯班河和对岸的建筑群。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【库特塔山瞭望台（Brisbane Lookout Mount Coot-tha）】：
                <w:br/>
                这里有一望无际的灌木丛和绿地，你不仅可以在此呼吸山野间最清澄的空气，还可以爬到库塔山顶，去俯瞰布里斯班秀丽的美景。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参考航班：待定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【考拉野生动物园】：
                <w:br/>
                可享有您的自由时间漫步于动物园内，探索各种不同的澳大利亚动物和爬虫类动物，让您有机会近距离观赏他们！在我们美丽的园区里亲手喂食您身旁蹦蹦跳跳的袋鼠，观察濒临绝种的南方食火鸡，看看考拉、树袋鼠、袋熊、塔斯马尼亚恶魔、花边巨蜥，还有各种本土爬虫类动物。园区内最吸引人的明星动物是“开膛手杰克”，一只5米长的咸水鳄，体重达650公斤，迄今已杀死了12个女朋友。杰克现今被独自关在自己的小世界里，我们提供了一个高架平台让您能安全地近距离观察他。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悉尼-蓝山国家公园-悉尼（约1.5小时）
                <w:br/>
              </w:t>
            </w:r>
          </w:p>
          <w:p>
            <w:pPr>
              <w:pStyle w:val="indent"/>
            </w:pPr>
            <w:r>
              <w:rPr>
                <w:rFonts w:ascii="微软雅黑" w:hAnsi="微软雅黑" w:eastAsia="微软雅黑" w:cs="微软雅黑"/>
                <w:color w:val="000000"/>
                <w:sz w:val="20"/>
                <w:szCs w:val="20"/>
              </w:rPr>
              <w:t xml:space="preserve">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悉尼一日经典游-/-广州 	航班：CZ302/22:15-05:00+1
                <w:br/>
              </w:t>
            </w:r>
          </w:p>
          <w:p>
            <w:pPr>
              <w:pStyle w:val="indent"/>
            </w:pPr>
            <w:r>
              <w:rPr>
                <w:rFonts w:ascii="微软雅黑" w:hAnsi="微软雅黑" w:eastAsia="微软雅黑" w:cs="微软雅黑"/>
                <w:color w:val="000000"/>
                <w:sz w:val="20"/>
                <w:szCs w:val="20"/>
              </w:rPr>
              <w:t xml:space="preserve">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澳大利亚及新西兰ADS团队签证费用
                <w:br/>
                3.	全程4-5星酒店双人标准间住宿，澳洲新西兰部分酒店标间为大小床，属正常情况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登上悉尼铁塔，饱览世界三大夜景之一~~悉尼夜景；途径悉尼特色街(同性恋大街与红灯区)，去Star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在大堡礁海面饱览世界上独一无二的风光，航拍大堡礁的壮丽景色，真正体验大堡礁浪漫情怀；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在大堡礁海面饱览世界上独一无二的风景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世界上最安全的热气球，人生的美好回忆.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495.00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4.根据2013年2月1日施行的新中国旅游法法规，团队ADS旅行团严禁擅自自由活动。
                <w:br/>
                5.澳洲新西兰酒店入住时间为下午15：00以后，退房时间为上午11：00以前。如需提早入住或延时退房，酒店将加收额外费用，此费用项目自理。
                <w:br/>
                6.澳洲新西兰导游正常工作时间为09：00～19：00，按照法律规定司机开车时间不得超过8小时，如有超时，须自行支付加班费用。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2025-04-07T16:31:58+08:00</dcterms:created>
  <dcterms:modified xsi:type="dcterms:W3CDTF">2025-04-07T16:31:58+08:00</dcterms:modified>
</cp:coreProperties>
</file>

<file path=docProps/custom.xml><?xml version="1.0" encoding="utf-8"?>
<Properties xmlns="http://schemas.openxmlformats.org/officeDocument/2006/custom-properties" xmlns:vt="http://schemas.openxmlformats.org/officeDocument/2006/docPropsVTypes"/>
</file>