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别样陕西全景游双飞五天行程单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西安+华山+韩城+壶口 全景双飞5天4晚 精品团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sx1736738799FX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【优选行程】一次游遍精华景点（八大奇迹兵马俑+华清宫+华山+壶口+大雁塔+西安博物院）；
                <w:br/>
                【网红打卡】大唐不夜城，钟鼓楼广场，韩城古城，沿黄公路，必到网红打卡精华地；
                <w:br/>
                【品质服务】专职导游深度讲解带您解读十三朝古都醉美长安，品西安特色美食美景；
                <w:br/>
                【品质保证】12人左右精品团，直飞西安，纯玩0购物；
                <w:br/>
                【精选酒店】全程臻选酒店（升级1晚网评五钻酒店+3晚网评四钻酒店）；
                <w:br/>
                【必去公路】区别传统穿越号称“中国一号公路”的沿黄观光路；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深圳西安：接机入住酒店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深圳宝安机场集合，乘飞机前往西安，抵达“十三朝古都”——西安，专车接送至下榻酒店入住休息；若时间充足可自行安排自由活动。
                <w:br/>
                交通：飞机
                <w:br/>
                景点：自由活动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西安-华清宫·骊山-兵马俑博物馆-华山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➣早餐后，集合乘车前往临潼（约 50KM, 车程 1 小时，参观2小时）；
                <w:br/>
                【兵马俑】（含大门票）是世界第八大奇迹，西安游必看的震撼。对西方世界而言，兵马俑奇观是他们最想进入中国的文化密室，也是探索和破解中国文化的第一站！八千多件威武的秦俑武士，数万件青铜兵器，所向披靡的帝国之师，聚集在地下两千年，最终成为人类文明的巨大遗产。这里不仅有历史·文明·艺术·制度·阶级，更有神奇与无限的遐想······这里是中国第一个大一统帝国的真实呈现。赠送使用电子蓝牙耳机（原价：20元/人/天）。
                <w:br/>
                ➣中餐升级【大唐尚食宴】特色餐，稍作休息后前往游览【华清宫·骊山】（含大门票）景区，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唯有此地,才能承受历史得厚重，重现盛唐雄风。（包含景区门票及讲解 不含景区电瓶车及索道 游览约 2 小时）； 
                <w:br/>
                ➣可自费欣赏景区驻场文化演出：华清池【1212西安事变】（268元/人）或兵马俑【秦俑情】（298元/人起）大型秦文化盛宴。此类大型文化演出，我公司严格把关的高质量演出，相对比较热销，因演出方不予提前预定购票，因此作为自费项目，当地导游需根据当天实际资源进行推荐自费观看，望理解。
                <w:br/>
                ➣车赴华山，晚上社会餐厅用餐、晚餐60元/人、结束后入住酒店休息。
                <w:br/>
                交通：旅游巴
                <w:br/>
                景点：华清宫·骊山、兵马俑博物馆、华山
                <w:br/>
                到达城市：临潼区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西岳华山-韩城古城-美食街-酒店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➣酒店内早餐，集合前往游览【华山风景区】（含大门票），华山是中华民族的圣山。中华之"华"源于华山,由此华山有了"华夏之根"之称。华山也是中国著名的五岳之一，被誉为“奇险天下第一山”（约5-6小时），华山山体倚天拔地,四面如削,更有千尺幢、百尺峡、苍龙岭、鹞子翻身、长空栈道等十分险峻之地。华山大气壮阔，和南方的山峦相比，华山的山峰显得非常苍劲有力，气势磅礴，站在华山之巅，真的有一种“会当凌绝顶，一览众山小”的感觉。惊喜大自然是如此的慷慨，华山的峻、险和美，不由地使你想到李白《蜀道难》中的"连峰去天不盈尺,枯松倒挂倚绝壁"的感叹！
                <w:br/>
                ➣下山后用中餐
                <w:br/>
                ➣乘车赴【韩城古城】（车程约2小时）沿途行走在【沿黄公路】，在沿黄公路上，你看到的绝不是千篇一律的风景，而是百分百不一样的景色。沿途你将欣赏到奔腾壮阔的中华母亲河——黄河，感受农牧文化交接融合的多彩文化，体会五千多年来中华大地的广袤富饶。沿黄公路全长800余公里，被称为 “中国1号公路”。
                <w:br/>
                ➣晚餐【韩城古城美食街】自理，韩城是《史记》作者司马迁的故乡。韩城古城：陕西保存最完整的一座古城，民间有说法：“不到陕西，不知道中国的古老，不到韩城，不知道陕西的过往“。“一入韩城千年里，街巷楼塔庙无言”。韩城古城，是韩城最有价值的地方，一条明清古街道，一群古建筑，一批四合院古民居。风貌古色古香，格局保护完好，是全国六个保护完好的明清古城之一。韩城古城与平遥古城齐名，与大理，丽江等并称中国八大古城。由于开发晚，犹如“养在深闺人未识”的待嫁姑娘，不为人知。却成为近些年看多了过度商业化开发景点、审美疲劳、喜欢慢生活、看原生态、躲离世俗喧嚣，这些游客的首选。入住酒店休息。
                <w:br/>
                交通：旅游巴
                <w:br/>
                景点：华山、韩城古城
                <w:br/>
                到达城市：韩城市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韩城五钻酒店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韩城-壶口瀑布-袁家村美食城-大唐不夜城-大雁塔广场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➣酒店内早餐
                <w:br/>
                ➣乘车前往【大慈恩寺】，拂尘净心，步入正善之门，千年古刹之皇家寺院【大慈恩寺】（含大门票），守望长安1300余年的七级浮屠—大雁塔就坐落于此。自唐代以来，文人墨客金榜题名加官进爵后，多到大慈恩寺礼佛。后来代代效仿，为求功成名就，提前祈愿，逐渐形成了雁塔题名祈福开运的风俗，为心中的人祈福开运，寄托一份牵挂。（参观1.5小时）
                <w:br/>
                ➣参观【西安博物院·小雁塔】（赠送使用电子蓝牙耳机，周二闭馆、如遇周二闭馆则更改为八路军西安纪念馆），西安博物院一个是盛放长安物华天宝的现代建筑，小雁塔一个是静静矗立1400年的唐代古塔。古都西安从西周开始，先后有13个王朝在这里建都，留下了数不清的文化遗产。如今，数千年的光阴浓缩在西安博物院中。这里有十三朝古都的璀璨记忆。（1.5h）
                <w:br/>
                ➣中午游玩西安市中心仿古街【回民街】。游览西安市中心地标—【钟鼓楼广场】，西安回民街网红打卡美食街：西羊市  大皮院。中餐自理，告别以往的团餐（难吃，口味不符）。想吃什么由您做主，可自行品尝300种特色小吃。柳枝羊肉串、贾三灌汤包子、老米家羊肉泡馍、东南亚甄糕、麻酱凉皮、黄桂柿子饼、 水盆羊肉、卤汁凉粉 这些充满烟火气息的小店，才是吃货们的追逐之地......之后送团，返回温馨的家！
                <w:br/>
                交通：旅游巴
                <w:br/>
                景点：壶口瀑布、袁家村美食城、大唐不夜城、大雁塔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大慈恩寺·大雁塔-西安博物院·小雁塔-回民街美食街区-钟鼓楼广场-机场深圳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➣酒店内早餐
                <w:br/>
                ➣乘车前往【大慈恩寺】，拂尘净心，步入正善之门，千年古刹之皇家寺院【大慈恩寺】（含大门票），守望长安1300余年的七级浮屠—大雁塔就坐落于此。自唐代以来，文人墨客金榜题名加官进爵后，多到大慈恩寺礼佛。后来代代效仿，为求功成名就，提前祈愿，逐渐形成了雁塔题名祈福开运的风俗，为心中的人祈福开运，寄托一份牵挂。（参观1.5小时）
                <w:br/>
                ➣参观【西安博物院·小雁塔】（赠送使用电子蓝牙耳机，周二闭馆、如遇周二闭馆则更改为八路军西安纪念馆），西安博物院一个是盛放长安物华天宝的现代建筑，小雁塔一个是静静矗立1400年的唐代古塔。古都西安从西周开始，先后有13个王朝在这里建都，留下了数不清的文化遗产。如今，数千年的光阴浓缩在西安博物院中。这里有十三朝古都的璀璨记忆。（1.5h）
                <w:br/>
                ➣中午游玩西安市中心仿古街【回民街】。游览西安市中心地标—【钟鼓楼广场】，西安回民街网红打卡美食街：西羊市  大皮院。中餐自理，告别以往的团餐（难吃，口味不符）。想吃什么由您做主，可自行品尝300种特色小吃。柳枝羊肉串、贾三灌汤包子、老米家羊肉泡馍、东南亚甄糕、麻酱凉皮、黄桂柿子饼、 水盆羊肉、卤汁凉粉 这些充满烟火气息的小店，才是吃货们的追逐之地......之后送团，返回温馨的家！
                <w:br/>
                交通：旅游巴+飞机
                <w:br/>
                景点：大慈恩寺、大雁塔、西安博物院、小雁塔、回民街美食街区、钟鼓楼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1、往返交通：深圳-西安-深圳往返含税机票（以实际出票为准）
                <w:br/>
                2、用车：当地空调旅游车，保证每人一正座；（15-19座）（每团不超过13成人）
                <w:br/>
                3、住宿：按行程列明1晚网评五钻酒店+3晚网评四钻酒店（酒店不提供自然单间、三人间或加床、如产生单房差请客人自补）；
                <w:br/>
                4、用餐：全程安排4早4正餐，正餐餐标30元/人*3正餐，华山晚餐升级60/人（正餐八菜一汤，十人一桌，若每桌达不到10人，菜品数量相应减少；全程用餐不吃均不退费）；
                <w:br/>
                5、景点：行程所列首道门票（索道、环保车、园中园门票及自理项目除外）
                <w:br/>
                6、导游：当地优秀持证导游服务；
                <w:br/>
                7、购物：纯玩无购物店。景区、餐厅、酒店、长途休息站等也有旅游商品售卖（包括路边小店），不属于旅行社安排范畴，若您购买的商品出现质量问题，旅行社不承担任何责任！
                <w:br/>
                8、保险：包含旅行社责任险；请自行购买旅游人身意外险。
                <w:br/>
                9、儿童：（2-12岁）只含往返机票、当地车位费、含正餐全餐费用、导游服务费；产生门票及其他费用自理。
                <w:br/>
                1.2米以上、16周岁以下需补门票：华清宫60+华山80+壶口50+慈恩寺15=205/人
                <w:br/>
                16周岁以上学生需补门票：兵马俑60+华清宫60+华山80+壶口50+慈恩寺15=265/人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1、交通：深圳机场往返接送；
                <w:br/>
                2、保险：不含旅游人身意外保险, 建议您自行购买。
                <w:br/>
                3、因交通延阻、罢工、天气、飞机机器故障、航班取消或更改时间其它不可抗力原因导致的费用。
                <w:br/>
                4、个人消费：酒店内洗衣、理发、电话、传真、收费电视、饮品、烟酒等个人消费产生的费用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1、意见单:请客人认真填写旅行社意见反馈单，我社处理投诉凭客人意见单为准；
                <w:br/>
                2、关于住宿:按2人入住1间标准间核算，如出现单男单女，请补齐单房差以享用单人房间； 
                <w:br/>
                3、收费标准：当地导游在讲解时难免提及涉及到当地文化风俗的体验项目（包含：表演、美食、景点等），游客如需导游安排的，导游向游客收取的费用（除服务费、车费外）不得超过商家对外公示的价格，并且尊重游客的意愿选择，不得强制游客消费！如果同团半数以上的游客愿意参加额外自费项目，不参与的游客需在附近自由活动等候。      
                <w:br/>
                4、关于行程:景点游览、自由活动、车程等时间以实际游览为准，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；
                <w:br/>
                5、关于离团:团队游览中不允许擅自离团（自由活动除外），中途离团视同游客违约，由此造成未参加行程内景点、用餐、房、车等费用不退，旅行社亦不承担游客离团时发生意外的责任。
                <w:br/>
                6、老人报名：超过65周岁的需由直系亲属共同签署《参团旅游免责协议书》！超过70周岁的需有家人或亲友陪伴出行；超过80周岁，谢绝参团！
                <w:br/>
                7、未成年人：未满18周岁者，不接受单人报名，陪同出行者如果也未成年，须由家长或监护人签字同意方可参团！出行时必须携带手机，并预留家长电话。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1、关于天气：西安及周边地区平均气温：春秋季15~25℃、夏季25~35℃、冬季5~10℃（早晚温差大），亲游客出行前关注天气预报！全年平均湿度40~60%（偏干燥），旅游途中多补充水分。
                <w:br/>
                2、关于穿着：请出团前了解当地天气情况，注意着装注意当地天气预报，请带足保暖防晒衣物。
                <w:br/>
                3、关于民俗：西北及中原地区的少数民族以信仰伊斯兰清真教的穆斯林居多，均为清真饮食（主要禁猪肉），请游客在穆斯林聚集区注意言行、举止，尊重少数民族的宗教信仰，避免不必要的麻烦与误会！ 
                <w:br/>
                4、关于酒店：西北地区经济发展落后，同星级宾馆酒店规模设施落后江浙地区（例如三星酒店相当于发达地区二星），一些新建的且设施较好的酒店一般位于市区周边，离市区的车程在10分钟左右，如需额外安排多的被褥，电热毯等，请向酒店工作人员索取。
                <w:br/>
                5、关于饮食：陕西省主要以面食为主，当地用餐口味偏重，喜辛辣；旅游的团队餐一般是10人一桌，每桌8菜1汤。饮食和其他省份有较大差异，可能不合您的口味，请作好心理准备；当地水土为弱碱性，建议多饮喝水。
                <w:br/>
                6、关于证件：请携带好身份证或户口簿，客人务必妥善保管好自己的行李及随身物品，若出现遗失，我社 将尽义务协助查找，但不承担赔偿责任。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2025-04-20T19:34:25+08:00</dcterms:created>
  <dcterms:modified xsi:type="dcterms:W3CDTF">2025-04-20T19:34:25+08:00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