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【悠享版纳】西双版纳五天傣族风情之旅行程单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MZJQ-yn1736742725zk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私家定制：一单一团，随心自在，享受美好旅程！
                <w:br/>
                经典景点：野象谷+植物园+告庄西双景+星光夜市+勐泐大佛寺+曼听公园
                <w:br/>
                尽情玩乐：野象谷——大象合影，跟大象亲密接触！
                <w:br/>
                中科院植物园——探寻各类热带植物！
                <w:br/>
                傣族园——泼水体验活动！
                <w:br/>
                甄选住宿：甄选酒店，舒心睡眠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西双版纳接机，前往入住酒店，自由活动（如遇酒店无空房，则先寄存行李后，自由活动）
                <w:br/>
                交通：飞机、汽车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西双版纳（野象谷-大象学校、曼掌村-体验刻写叶贝经、告庄夜市-傣泰换装旅拍）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30乘车前往【野象谷】（市区到野象谷74KM约1小时，游3小时左右，可以跟大象合影），观看蛇园、猴园、蝴碟馆、百鸟园、树上旅馆、亚洲象表演（感悟人与动物和谐相处）。西双版纳原始森林是世界上唯一保存完好、连片大面积的热带森林，属南亚热带常绿阔叶林、珍稀动植物种群，整个森林生态都是无价之宝，深受国内外瞩目。可以乘野象谷热带观光索道（不含非必要索道单程50元/双程70元，如有需要景区自行购买！），游览秘境热带原始森林，这里山连着山，水连着水，山里的歌声连着情。
                <w:br/>
                ●12:00午餐（费用自理：推荐雨林象餐）
                <w:br/>
                ●13:30游览参观【曼掌文化旅游村】(游览时间约120分钟，赠送体验刻写贝叶经。也可以根据自己的兴趣爱好体验：鲜花造纸、石磨豆浆、非遗傣陶制作、纺织技艺等民族特色项目，自理费用10-30元/项不等。），曼掌村傣语里的意思是“大象寨”。这是一个有着500多年历史的傣族特色村寨，整个村寨保持着古朴风格传统的竹楼干净的街巷，到处种满花花草草真的很漂亮，从古老的村落建筑，到村民们淳朴的生活方式，每一处都透露着浓厚的历史文化底蕴。漫步在曼掌寨子的小径上，随处可见文化农庄的生动场景。在章哈玉涛香家楼下，悠扬的歌声响起，大家共同回忆文化农庄的建设历程；在织锦技艺传承户玉叫家，精湛的织锦技艺让人叹为观止；而在剪纸传习户家中，世界级文化遗产剪纸的魅力更是让人陶醉。
                <w:br/>
                ●游览【告庄-星光夜市】（赠送体验告庄旅拍，含一套基础民族服饰+7张电子照片。如需升级套餐可以与当地摄影师自行协商！）汉译为九塔十二寨，打造景洪盛景融合了傣泰文化，告庄西双景共有三条大道，分别是万象大道、菩提大道和孔雀大道。从告庄西双景的正大门直走进去便能直达这儿的标志性建筑—大金塔，大金塔又称景洪大金塔，非常雄伟壮观，当然也是游客们的首选打卡拍照地。告庄西双景最让人着迷的是在辉煌灯火中听佛音逛夜市，畅游六国水上市场、星光夜市，漫步于琳琅满目的星光夜市，夜市毗邻澜沧江（湄公河）畔，夜晚吹着凉爽的江风，品尝傣味美食、热带水果，淘到自己喜欢的服装、首饰、工艺品，让你完全忘记工作的压力，生活的烦恼。
                <w:br/>
                ●晚餐自理，20:00返回酒店
                <w:br/>
                交通：汽车
                <w:br/>
                景点：野象谷、曼掌村、告庄夜市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西双版纳（中科院热带植物园、傣族园-体验泼水活动）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00前往参观中国最大的【热带植物园勐仑植物园】（游玩时间约2.5小时，含西园电瓶车），置身于勐仑植物园，看看望天树、红豆树，好生愉悦！观赏跳舞草、绞杀树、见血封喉树、神秘果树、王棕树等上千种热带植物，观各种热带罕见植物。
                <w:br/>
                ●12:00午餐（费用自理）
                <w:br/>
                ●13:30乘车前往游览国家4A级景区【傣族园风景区】（游玩时间约2小时，含电瓶车，景区内可体验泼水活动），座落于闻名遐迩的橄榄坝，游览千年古佛寺，古村寨群落，国家级非物质文化遗产传承基地，体验淳朴的民风民俗，参加傣族最具特色的盛会“泼水节”，才是不虚此行。傣族园是西双版纳之魂，浓缩了傣民族文化的精华，可谓：“一日作客橄榄坝，夜夜梦回傣族园”。景区由五个保存最完好的傣族自然生态村寨群落组成，园内五寨连珠，绿树掩映，竹楼环抱，梵音缭绕，浑然天成，千年不变的村寨群落，千年积淀的民俗风情，旖旎的亚热带庭院风光，神奇的佛教文化，花果飘香的世外桃源，素有孔雀羽翎之美称，是傣家人的“勐巴拉娜西—人间天堂”。前往电视剧《孽债》拍摄地——千年古佛寺【曼春满古佛寺】。在这里你可以参加大型泼水活动，与当地傣族骚哆哩互动，尽情狂欢泼水节！
                <w:br/>
                ●17:00乘车返回市区
                <w:br/>
                ●18:00晚餐（费用自理）
                <w:br/>
                交通：汽车
                <w:br/>
                景点：中科院热带植物园、傣族园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西双版纳（傣族村寨、勐泐大佛寺、曼听公园）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●08:00酒店享用早餐
                <w:br/>
                ●08:30前往参观【傣家自然村寨】（参观时间约2小时），村寨内房屋建筑为“干栏”式竹楼，户与户之间竹篱为栏，自成院落，寨子四周多种植椰子、香蕉、竹林等果木，处处部部葱葱，一派亚热带的风光和异国情调。让您深入了解傣族历史、宗教、文化、建筑、生活习俗、服饰、饮食、手工艺品。
                <w:br/>
                ●12:00午餐（费用自理）
                <w:br/>
                ●13:30前往国家AAAA级景区【勐泐大佛寺】（游览时间约1.5小时，含单程电瓶车），现在的勐泐大佛寺是在古代傣王朝的皇家寺院“景飘佛寺”的原址上恢复重建的，是南传佛教象征十二版的标志性建筑之一，也是版纳佛教活动的重要场所，也是东南亚最大的皇家寺院。在此了解佛祖释迦释迦牟尼的生平迹事，俯视景洪市区，旖旎的热带风光尽收眼底。
                <w:br/>
                ●15:30乘车前往国家AAAA级景区【曼听公园】（游览时间约1.5小时），这里有着1300多年的历史，曾经是傣王的御花园，也曾经是版纳当地最具有灵性的佛教之地。园内风光明媚，林木蓊郁，衡有的铁力木，各类果树比比皆是，是人们观赏游玩的理想园地。
                <w:br/>
                ●18:00晚餐（费用自理）
                <w:br/>
                交通：汽车
                <w:br/>
                景点：勐泐大佛寺、曼听公园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●酒店享用早餐，自由活动，约定时间酒店集合
                <w:br/>
                ●根据航班时间安排送机。带上自己的全部行李，乘机返回温馨的家，结束此次向往的生活版纳之旅！期待下一次的美好再见！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1、交通：往返机票，西双版纳正规旅游专车（车型根据人数相应调整，保证一人一座），2-3人安排5座车，4-6人安排7-9座车。
                <w:br/>
                2、住宿：西双版纳4晚，两人每间房。备选四钻酒店：西双版纳国投会展酒店、西双版纳傣园酒店、西双版纳景洪亦诚国际酒店、西双版纳景洪上源国际酒店、景洪天幕象居酒店、西双版纳鑫盛时代酒店(泼水广场店)，或同级四钻酒店。
                <w:br/>
                3、门票：野象谷+勐泐大佛寺+植物园+傣族园+曼听公园。
                <w:br/>
                4、餐饮：4早0正，早餐由酒店提供，含双早；正餐客人自理。
                <w:br/>
                5、导游：无导游服务；安排司机，不陪同进入景区。
                <w:br/>
                6、儿童：2岁（含2岁）--12岁（不含12岁），身高不足1.2米的为儿童。
                <w:br/>
                儿童报价包含：车位、半价正餐；儿童报价不含：不占床不含早餐、不含门票、不含景区内小交通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赠送的项目及景点：成人赠送体验刻写贝叶经、体验告庄旅拍。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2、旅游者投保的个人旅游保险费用（建议游客购买旅游意外险）。
                <w:br/>
                3、航空公司临时增加的燃油附加费、航空意外险、航空延误险。
                <w:br/>
                4、合同未约定由组团社支付的费用，包括但不限于行程以外非合同约定活动项目所需的费用、自行安排活动期间发生的费用。
                <w:br/>
                5、由于不可抗力原因（包括但不限于自然灾害、航班延误或取消、车辆故障、交通意外等）而需要变更行程时产生的费用。
                <w:br/>
                6、行程中发生的旅游者个人费用，包括但不限于交通工具上的非免费餐饮费、行李超重费，个人伤病医疗费，寻找个人遗失物品的费用及报酬，个人原因造成赔偿费用。
                <w:br/>
                7、单房差：淡季520元/人，1月25-2月4日期间1500元/人。
                <w:br/>
                8、小童超高门票（含电瓶车）：身高达到1.2米-1.39米小童需要补门票350元，身高达到1.4米及以上需要补门票450元。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2025-09-08T17:06:07+08:00</dcterms:created>
  <dcterms:modified xsi:type="dcterms:W3CDTF">2025-09-08T17:06:07+08:00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