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【经典南美·乐享五国】南美五国+智利品酒+马丘比丘+帕拉卡斯保护区+秘鲁沙漠绿洲19天深度行行程单</w:t>
      </w:r>
    </w:p>
    <w:p>
      <w:pPr>
        <w:jc w:val="center"/>
        <w:spacing w:after="100"/>
      </w:pPr>
      <w:r>
        <w:rPr>
          <w:rFonts w:ascii="微软雅黑" w:hAnsi="微软雅黑" w:eastAsia="微软雅黑" w:cs="微软雅黑"/>
          <w:sz w:val="20"/>
          <w:szCs w:val="20"/>
        </w:rPr>
        <w:t xml:space="preserve">【经典南美·乐享五国】巴西&gt;阿根廷&gt;乌拉圭&gt;智利&gt;秘鲁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ZSGJ-nm1736759379W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5大特别增值景点总价值超5000元
                <w:br/>
                ①)探访南美洲著名的瓦卡奇纳沙漠绿洲
                <w:br/>
                ②太平洋海岸的旅游胜地帕拉卡斯国家保护区
                <w:br/>
                ③穿越古印加帝国圣谷秘境，观盐池、赏梯田
                <w:br/>
                ④走进安第斯山脉深处，安排古印加部落家访
                <w:br/>
                ⑤在帕拉卡斯区海边酒店，享受阳光与海滩
                <w:br/>
                <w:br/>
                尊享升级
                <w:br/>
                &gt;7大南美特色,风味美食
                <w:br/>
                &gt;巴西、阿根廷两国不同角度赏瀑布
                <w:br/>
                &gt;入住圣谷17世纪印加庄园5星酒店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在我司专业领队带领下，前往广州白云国际机场，乘坐国际航班，经转机地转机，前往巴西圣保罗，夜宿航班上。
                <w:br/>
                交通：参加航班：TK73 CANIST 2315-0600+1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伊斯坦布尔✈圣保罗
                <w:br/>
              </w:t>
            </w:r>
          </w:p>
          <w:p>
            <w:pPr>
              <w:pStyle w:val="indent"/>
            </w:pPr>
            <w:r>
              <w:rPr>
                <w:rFonts w:ascii="微软雅黑" w:hAnsi="微软雅黑" w:eastAsia="微软雅黑" w:cs="微软雅黑"/>
                <w:color w:val="000000"/>
                <w:sz w:val="20"/>
                <w:szCs w:val="20"/>
              </w:rPr>
              <w:t xml:space="preserve">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
                <w:br/>
              </w:t>
            </w:r>
          </w:p>
          <w:p>
            <w:pPr>
              <w:pStyle w:val="indent"/>
            </w:pPr>
            <w:r>
              <w:rPr>
                <w:rFonts w:ascii="微软雅黑" w:hAnsi="微软雅黑" w:eastAsia="微软雅黑" w:cs="微软雅黑"/>
                <w:color w:val="000000"/>
                <w:sz w:val="20"/>
                <w:szCs w:val="20"/>
              </w:rPr>
              <w:t xml:space="preserve">
                早上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午餐：特别安排：传统特色风味的【巴西烤肉】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利马-（车程约5小时）瓦卡奇纳绿洲（车程约1小时）-皮斯科
                <w:br/>
              </w:t>
            </w:r>
          </w:p>
          <w:p>
            <w:pPr>
              <w:pStyle w:val="indent"/>
            </w:pPr>
            <w:r>
              <w:rPr>
                <w:rFonts w:ascii="微软雅黑" w:hAnsi="微软雅黑" w:eastAsia="微软雅黑" w:cs="微软雅黑"/>
                <w:color w:val="000000"/>
                <w:sz w:val="20"/>
                <w:szCs w:val="20"/>
              </w:rPr>
              <w:t xml:space="preserve">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特别安排：PARACAS区海边酒店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选择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 ✈圣地亚哥
                <w:br/>
              </w:t>
            </w:r>
          </w:p>
          <w:p>
            <w:pPr>
              <w:pStyle w:val="indent"/>
            </w:pPr>
            <w:r>
              <w:rPr>
                <w:rFonts w:ascii="微软雅黑" w:hAnsi="微软雅黑" w:eastAsia="微软雅黑" w:cs="微软雅黑"/>
                <w:color w:val="000000"/>
                <w:sz w:val="20"/>
                <w:szCs w:val="20"/>
              </w:rPr>
              <w:t xml:space="preserve">
                早上乘坐飞机前往圣地亚哥，晚餐后，入住酒店休息，结束当天行程。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圣地亚哥✈里约热内卢
                <w:br/>
              </w:t>
            </w:r>
          </w:p>
          <w:p>
            <w:pPr>
              <w:pStyle w:val="indent"/>
            </w:pPr>
            <w:r>
              <w:rPr>
                <w:rFonts w:ascii="微软雅黑" w:hAnsi="微软雅黑" w:eastAsia="微软雅黑" w:cs="微软雅黑"/>
                <w:color w:val="000000"/>
                <w:sz w:val="20"/>
                <w:szCs w:val="20"/>
              </w:rPr>
              <w:t xml:space="preserve">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晚餐后入住酒店休息，结束当天行程。
                <w:br/>
                特别安排：巴西里约特色菜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巴西伊瓜苏
                <w:br/>
              </w:t>
            </w:r>
          </w:p>
          <w:p>
            <w:pPr>
              <w:pStyle w:val="indent"/>
            </w:pPr>
            <w:r>
              <w:rPr>
                <w:rFonts w:ascii="微软雅黑" w:hAnsi="微软雅黑" w:eastAsia="微软雅黑" w:cs="微软雅黑"/>
                <w:color w:val="000000"/>
                <w:sz w:val="20"/>
                <w:szCs w:val="20"/>
              </w:rPr>
              <w:t xml:space="preserve">
                早上乘坐飞机前往巴西伊瓜苏。抵达后参观【伊瓜苏鸟园】，可以观赏到巴西国鸟金刚鹦鹉和巨嘴鸟TUCANO，火烈鸟等热带地区的品种丰富的鸟类。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午餐：特别安排：伊瓜苏瀑布景区西式自助特色午餐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✈伊斯坦布尔
                <w:br/>
              </w:t>
            </w:r>
          </w:p>
          <w:p>
            <w:pPr>
              <w:pStyle w:val="indent"/>
            </w:pPr>
            <w:r>
              <w:rPr>
                <w:rFonts w:ascii="微软雅黑" w:hAnsi="微软雅黑" w:eastAsia="微软雅黑" w:cs="微软雅黑"/>
                <w:color w:val="000000"/>
                <w:sz w:val="20"/>
                <w:szCs w:val="20"/>
              </w:rPr>
              <w:t xml:space="preserve">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✈广州
                <w:br/>
              </w:t>
            </w:r>
          </w:p>
          <w:p>
            <w:pPr>
              <w:pStyle w:val="indent"/>
            </w:pPr>
            <w:r>
              <w:rPr>
                <w:rFonts w:ascii="微软雅黑" w:hAnsi="微软雅黑" w:eastAsia="微软雅黑" w:cs="微软雅黑"/>
                <w:color w:val="000000"/>
                <w:sz w:val="20"/>
                <w:szCs w:val="20"/>
              </w:rPr>
              <w:t xml:space="preserve">
                跨越日期变更线，夜宿航机上。
                <w:br/>
                交通：参考航班：TK72 ISTCAN 0155-1635+1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乌鲁班巴升级入住17世纪印加庄园五星酒店
                <w:br/>
                8.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全程司导服务费USD229/人，小费请现付我司领队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
                伊瓜苏三国歌舞表演（巴西、巴_拉圭、阿根廷），让你坐在原地就能体验多国风情！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体验10分钟的直升机飞行，飞跃伊瓜苏瀑布，从不同的角度去欣赏伊瓜苏瀑布的壮美。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返回利马。说明： 1、自选项目价格包含预订费、门票、车费、导游和司机服务费、停车费等综合费用；2、自选项目是在不影响正常行程活动内容前提下的推荐性项目，导游组织自选活动不带任何强迫因素，客人应本着“自费自愿”的原则参加；3、旅行社不会售卖此表格以外的任何自费项目，如全体客人一致要求参加非推荐自费表内项目，请全团客人签字同意，导游方可安排；4、请您在参加之前请务必慎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乌拉圭	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***旅行社将根据最终确认的航班时间、首末站城市对行程游览顺序一并调整，最终以出团说明会或出团前（集合地）派发的行程表为准。****
                <w:br/>
                ***南美行程多依靠飞行，如遇到不可抗力造成航班更改时间或取消，旅行社在尽力协助解决的前提下，有权利按航班的调整缩减和更改行程****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2025-07-06T12:45:57+08:00</dcterms:created>
  <dcterms:modified xsi:type="dcterms:W3CDTF">2025-07-06T12:45:57+08:00</dcterms:modified>
</cp:coreProperties>
</file>

<file path=docProps/custom.xml><?xml version="1.0" encoding="utf-8"?>
<Properties xmlns="http://schemas.openxmlformats.org/officeDocument/2006/custom-properties" xmlns:vt="http://schemas.openxmlformats.org/officeDocument/2006/docPropsVTypes"/>
</file>