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LG06港澳观光两日游行程单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GAY1687248721xl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4、港珠澳大桥：“现代世界七大奇迹”之一
                <w:br/>
                5、大三巴牌坊：澳门之魂，澳门最著名的历史地标
                <w:br/>
                6、威尼斯人渡假村：在澳门就能感受意大利水乡威尼斯的风貌
                <w:br/>
                7、全程无购物，纯玩无忧
                <w:br/>
                8、安排四星酒店住宿，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莲塘口岸——黄大仙——西九艺术公园——午餐——星光大道——尖沙咀——钟楼——天星小轮——太平山顶——会展中心（外观）/金紫荆花广场——晚餐（自理）——酒店
                <w:br/>
              </w:t>
            </w:r>
          </w:p>
          <w:p>
            <w:pPr>
              <w:pStyle w:val="indent"/>
            </w:pPr>
            <w:r>
              <w:rPr>
                <w:rFonts w:ascii="微软雅黑" w:hAnsi="微软雅黑" w:eastAsia="微软雅黑" w:cs="微软雅黑"/>
                <w:color w:val="000000"/>
                <w:sz w:val="20"/>
                <w:szCs w:val="20"/>
              </w:rPr>
              <w:t xml:space="preserve">
                【珠海出发】
                <w:br/>
                约7：30 珠海人工岛公路口岸集合，在领队协助下凭有效港澳通行证办理出境手续。
                <w:br/>
                约8：00 乘坐港珠澳大桥金巴（约45分钟车程，中途不可下车）前往香港，先后途经东西人工岛、海底隧道、风帆塔、中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【广州出发】
                <w:br/>
                广州按约定时间选择就近乘车点集合，乘车前往深圳过关
                <w:br/>
                第一集合点：05: 20 海珠广场华厦大酒店门口集合
                <w:br/>
                第二集合点：05: 40 天河区冼村 18 线地铁站 G 入口
                <w:br/>
                第三集合点：06: 25 番禺广场 E 出口基盛万科集合
                <w:br/>
                温馨提示：
                <w:br/>
                *以上时间仅参考，节假日时间会有30分钟左右的波动，具体以当天导游约定时间抵达
                <w:br/>
                *广州至深圳车程约2.5小时，请出发前务必检查是否随身携带有效港澳通行证及有效签注！
                <w:br/>
                *如遇口岸管制或重大节假日，深圳莲塘口岸可能会调整为其他口岸，具体以当天导游安排为准！
                <w:br/>
                【深圳出发】
                <w:br/>
                约8：30深圳莲塘口岸统一安排过关前往香港（如遇口岸管制或人流受限将调整过关口岸，具体以出发导游通知为准）
                <w:br/>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交通：全程空调旅游大巴
                <w:br/>
                景点：景点：莲塘口岸—黄大仙—星光大道—西九艺术公园—午餐—太平山—会展中心（外观）—金紫荆花广场—天星小轮—维多利亚港—钟楼—尖沙咀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港珠澳大桥——大三巴——妈阁庙——渔人码头——澳门回归贺礼陈列馆——午餐——巴黎铁塔（外观）——银河运财银钻表演——威尼斯人度假区——返程
                <w:br/>
              </w:t>
            </w:r>
          </w:p>
          <w:p>
            <w:pPr>
              <w:pStyle w:val="indent"/>
            </w:pPr>
            <w:r>
              <w:rPr>
                <w:rFonts w:ascii="微软雅黑" w:hAnsi="微软雅黑" w:eastAsia="微软雅黑" w:cs="微软雅黑"/>
                <w:color w:val="000000"/>
                <w:sz w:val="20"/>
                <w:szCs w:val="20"/>
              </w:rPr>
              <w:t xml:space="preserve">
                约7：30早餐（自理）
                <w:br/>
                约8：30港珠澳大桥：乘车抵达港珠澳大桥换乘 “金巴”前往澳门，先后途经东西人工岛、海底隧道、风帆塔、中 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约10：30大三巴牌坊：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约11：20妈祖庙：澳门三大禅院中最古老的一座，著名古迹，至今已有500多年的历史， 庙门口的石狮雕工精美逼真，庙内常年香火旺盛，游客一入庙即可看到紫烟弥漫，妈阁庙前地是葡萄牙人最早登陆澳门的地方，正是中葡文化融合的起点。
                <w:br/>
                约12：00午餐
                <w:br/>
                约13：00渔人码头：当地首个主题公园，概念源自欧美，代表的是一种欧陆怀旧式的休闲，将不同的元素综合约
                <w:br/>
                约13：30银河运财银钻表演或水晶莲花（停留约30分钟）：以孔雀羽毛为设计灵感的“澳门银河”酒店大堂中央，
                <w:br/>
                有一个巨大的“运财银钻”。伴随着钻石灯光音乐秀，在激昂欢快的音乐声中，大钻石缓缓升起，流光溢彩，寓
                <w:br/>
                意财来运转。（如因银钻维修或限流期间，安排水晶莲花，导游视当天情况安排）。水晶莲花：以澳门区花为创作灵感，莲花天花
                <w:br/>
                悬挂可360度旋转12盏水晶灯，与水晶亭连接起来,犹如一朵盛开的莲花,镶嵌了380,000颗精确切割水晶散发
                <w:br/>
                出耀眼幻变的晶闪光芒，随着震撼澎湃的原创音乐舞动，把水晶晶莹剔透的特性发挥得淋漓尽致，交织出触动心
                <w:br/>
                弦、令人目不暇给的感官体验。
                <w:br/>
                约14：10澳门回归贺礼陈列馆：这里陈列着全国各省、直辖市、自治区送给澳门的贺礼，蕴涵了中国各地域的文化特色， 展现了当地艺术的最高水平(逢周一关闭改游金莲花广场)
                <w:br/>
                约15：00巴黎铁塔（外观）： 让你不去巴黎也能看到埃菲尔铁塔， 已然成为澳门网红打卡地。
                <w:br/>
                约15：20威尼斯人度假区：  自由活动（自理晚餐，享受美食）。 这里是集美食、休闲、娱乐和购物于一体的度假村。除了CASINO之外，最热闹的，便是大运河购物中心。整个购物中心无论是外部造型还是内部装潢都完全照搬意大利威尼斯人的水乡风格。穿梭于各拱桥间，仿佛置身意大利威尼斯水都，尽享异域风情
                <w:br/>
                约17：00，返程：约定地点集合，前往港珠澳大桥珠海公路口岸，过完关回到珠海后行程结束。
                <w:br/>
                【珠海】
                <w:br/>
                约17：00，返程：约定地点集合，前往港珠澳大桥珠海公路口岸，过完关回到珠海后行程结束！
                <w:br/>
                【广州】
                <w:br/>
                珠海回广州交通指引：
                <w:br/>
                推荐1：
                <w:br/>
                加车费（具体数额与报名社协商）送回程（指定下客点：广州番禺罗家牌坊、黄埔大道暨南大学南门、海珠广场华厦大酒店门口）
                <w:br/>
                珠海公路口岸等上齐客人才发车（等候时间约0.5-1小时左右），平日抵达广州约20：00左右，遇周末、节假日、旺季或其他不可抗力因素到达时间会有所延迟，如介意的，可另行选择其他交通工具返回温馨的家。
                <w:br/>
                推荐2：（优选）
                <w:br/>
                珠海公路口岸（乘坐拱北专线）前往城轨珠海站，自行购票坐城轨前往广州南站（70元左右，车程约1小时），再换乘广州地铁或其他交通工具返回温馨的家。
                <w:br/>
                推荐3：
                <w:br/>
                珠海公路口岸（乘坐拱北专线）前往城轨珠海站，步行5-10分钟抵达拱北通大客运站或拱北汽车客运站，乘搭长途大巴前往广州客运站（60元起，车程约2小时），再换乘广州交通工具返回温馨的家。
                <w:br/>
                【深圳】
                <w:br/>
                (特别赠送：珠海公路口岸回深圳指定交通（第1个下客点深大北门、第2个下客点深圳大剧院），约21:30点左右抵达深圳，如遇旺季节假日周末或其他不可抗力因素会延迟抵达时间，如介意可放弃此回程赠送，自行自费乘船或选择其他方式返程)。另外前往广州、东莞、惠州、佛山等,需自行选择轻轨、机场快线、长途巴士，返回温馨的家，结束愉快旅程！
                <w:br/>
                交通：全程空调旅游大巴
                <w:br/>
                景点：港珠澳大桥——大三巴——妈阁庙——渔人码头——澳门回归贺礼陈列馆——午餐——巴黎铁塔（外观）——银河运财银钻表演——威尼斯人度假区——返程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3.酒店：1 晚香港四星级以上酒店住宿
                <w:br/>
                4.导游：香港导游讲解、全程导游小费
                <w:br/>
                5.交通：空调旅游巴士
                <w:br/>
                6.旅行社责任险
                <w:br/>
                7.珠海返回深圳交通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2025-10-04T09:08:24+08:00</dcterms:created>
  <dcterms:modified xsi:type="dcterms:W3CDTF">2025-10-04T09:08:24+08:00</dcterms:modified>
</cp:coreProperties>
</file>

<file path=docProps/custom.xml><?xml version="1.0" encoding="utf-8"?>
<Properties xmlns="http://schemas.openxmlformats.org/officeDocument/2006/custom-properties" xmlns:vt="http://schemas.openxmlformats.org/officeDocument/2006/docPropsVTypes"/>
</file>