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精品丹麦+法罗群岛9天7晚 (HO)CPH-CPH（上海）行程单</w:t>
      </w:r>
    </w:p>
    <w:p>
      <w:pPr>
        <w:jc w:val="center"/>
        <w:spacing w:after="100"/>
      </w:pPr>
      <w:r>
        <w:rPr>
          <w:rFonts w:ascii="微软雅黑" w:hAnsi="微软雅黑" w:eastAsia="微软雅黑" w:cs="微软雅黑"/>
          <w:sz w:val="20"/>
          <w:szCs w:val="20"/>
        </w:rPr>
        <w:t xml:space="preserve">法罗群岛+米克内斯岛+安徒生童话故居+菲英岛+全程市中心四星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dm1737618603ZO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丹麦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比芬兰还绚烂惊艳的极光
                <w:br/>
                比冰岛还诡异多变的天气
                <w:br/>
                比挪威还动人心魄的峡湾
                <w:br/>
                比苏格兰还辽阔绵延的高地
                <w:br/>
                比五渔村还色彩缤纷的村落
                <w:br/>
                使她既像冰岛，又像挪威
                <w:br/>
                还有着苏格兰高地的风味
                <w:br/>
                成为北大西洋的遗世秘境！
                <w:br/>
                <w:br/>
                这就是法罗群岛
                <w:br/>
                她那未被探索的自然，
                <w:br/>
                未被人知的故事，未被驯服的野心！
                <w:br/>
                让人想即刻背起行囊，
                <w:br/>
                去看一眼她的遗世独立！
                <w:br/>
                <w:br/>
                精选航司: 哥本哈根往返，法罗群岛升级内陆航班往返直飞
                <w:br/>
                服务保障: 16人精致小团，资深中文领队带队,确保服务高品质
                <w:br/>
                全程披露: BOOKING评分不低于7.6.，升级哥本哈根市中心酒店，畅享自由活动
                <w:br/>
                贴心赠送: 赠随身 WIFI 设备二人一台，时刻与亲朋好友分享您的旅途大片
                <w:br/>
                餐食升级：全程6菜1汤+法罗群岛2顿西式酒店晚餐，2顿中式自助餐，1顿丹麦风味餐
                <w:br/>
                法罗群岛：沃格岛+斯特勒姆岛+厄斯特岛+米克内斯岛，深度打卡法罗群岛
                <w:br/>
                童话之旅：安徒生博物馆体验到一个童话般的宇宙，建筑与其神奇的花园交织在一起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上海-(飞机)-赫尔辛基-(飞机)-哥本哈根
                <w:br/>
              </w:t>
            </w:r>
          </w:p>
          <w:p>
            <w:pPr>
              <w:pStyle w:val="indent"/>
            </w:pPr>
            <w:r>
              <w:rPr>
                <w:rFonts w:ascii="微软雅黑" w:hAnsi="微软雅黑" w:eastAsia="微软雅黑" w:cs="微软雅黑"/>
                <w:color w:val="000000"/>
                <w:sz w:val="20"/>
                <w:szCs w:val="20"/>
              </w:rPr>
              <w:t xml:space="preserve">
                ●【参考航班】,上海-赫尔辛基       HO1607 PVGHEL  0925 1400                     
                <w:br/>
                赫尔辛基-哥本哈根   AY955  HELCPH  1535 1615。
                <w:br/>
                交通：飞机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哥本哈根-(飞机)-法罗群岛（丹麦）
                <w:br/>
              </w:t>
            </w:r>
          </w:p>
          <w:p>
            <w:pPr>
              <w:pStyle w:val="indent"/>
            </w:pPr>
            <w:r>
              <w:rPr>
                <w:rFonts w:ascii="微软雅黑" w:hAnsi="微软雅黑" w:eastAsia="微软雅黑" w:cs="微软雅黑"/>
                <w:color w:val="000000"/>
                <w:sz w:val="20"/>
                <w:szCs w:val="20"/>
              </w:rPr>
              <w:t xml:space="preserve">
                参考航班：SK1777 11：20-12：35
                <w:br/>
                ●【沃格岛摄影】（游览不少于30分钟）,乘车穿过美丽的隧道，我们抵达Vagar岛。接下来参观鹅谷（Gásadalur）以野鹅而命名小村庄，这里是岛上一个没有公路相通的“绝境之地”。村庄里的十六个村民外出完全靠徒步。从这里您可以走上标志性的自然小径，我们也不会错过壮丽流入大海的穆拉瀑布，一泻而下的水流冲向了空中，随风飘舞，成为杂志上经常出现的经典景观。
                <w:br/>
                ●【穆拉瀑布】外观（游览不少于15分钟）,Mulafossur Waterfall是法罗群岛上标志性景点之一。这座瀑布位于Vágar的西部，距离风景如画的Gásadalur只有5分钟的步行路程，村里只有不到20名居民。大多数游客停留在瀑布上方，或者在一定距离之外，可以看到Gásadalur和 Mulafossur Waterfall。当刮风的时候，水流上升，形成独特的景观。
                <w:br/>
                ●【伯尔乌村】（游览不少于30分钟）,伯乌尔以其传统的草顶房屋和背景的大海小岛而闻名。草屋顶外观与大自然融合，有保温隔热效果，也有环保意义。从伯乌尔可以遥望德兰加尼尔石拱和海峰，这些都是大自然的杰作，是各种海鸟的天堂。从伯乌尔也可以俯瞰宁静的海面养殖场。法罗群岛的水产养殖已成为一个重要的产业，许多海湾中设置了圆形笼子，养殖鲑鱼和貝、虾。
                <w:br/>
                交通：飞机
                <w:br/>
                到达城市：法罗群岛（丹麦）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晚餐：酒店西式晚餐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法罗群岛（丹麦）
                <w:br/>
              </w:t>
            </w:r>
          </w:p>
          <w:p>
            <w:pPr>
              <w:pStyle w:val="indent"/>
            </w:pPr>
            <w:r>
              <w:rPr>
                <w:rFonts w:ascii="微软雅黑" w:hAnsi="微软雅黑" w:eastAsia="微软雅黑" w:cs="微软雅黑"/>
                <w:color w:val="000000"/>
                <w:sz w:val="20"/>
                <w:szCs w:val="20"/>
              </w:rPr>
              <w:t xml:space="preserve">
                ●【北部群岛】（游览不少于6小时）,这一天的行程亮点:
                <w:br/>
                •Saksun萨克森村座落于斯特莱默岛（Streymoy）的西北海岸附近，萨克森的草皮屋顶教堂和Duvugardur农场博物馆位于曾经入海口的尾端，被高山环绕。托尔斯港: Saksun萨克森,Gjogv,Tjornuvik以前都曾是优良的天然港口。
                <w:br/>
                • Gjogv是一个风景如画的村庄，它位于伊斯特洛伊岛(Eysturoy)的最北端。在这个美丽的点缀着草皮房顶的古老小木屋的村庄的边缘地区， 有一条“Gjogv格霍格夫”一个长达200米的充满海水的峡谷，这个村庄就是以这个峡谷命名的。
                <w:br/>
                • 前往Eidi，EIDI体育场是法罗群岛上最早开始举行橄榄球比赛的场地，它距离大西洋只有十几米的距离，未来如果天气变暖，极有可能被大西洋吞噬。
                <w:br/>
                • Tjornuvik托尼维克 –它是一个位于斯特莱默岛（Streymoy）最北端的村庄– 法罗人最古老的村庄之一，它可以追溯到维京时代。这里四面环山，有美丽的沙滩，风景优美。在海滩上，您可以看见地平线上的“巨人与女巫”的海蚀柱，也可以享受大自然的宁静。我们会发现名为“巨人与女巫”的海蚀柱，传说中这块岩石从海洋中抬升了75米，仅低于343米高Eidiskollur山的海角。
                <w:br/>
                交通：大巴
                <w:br/>
                到达城市：法罗群岛（丹麦）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晚餐：酒店西式晚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法罗群岛（丹麦）
                <w:br/>
              </w:t>
            </w:r>
          </w:p>
          <w:p>
            <w:pPr>
              <w:pStyle w:val="indent"/>
            </w:pPr>
            <w:r>
              <w:rPr>
                <w:rFonts w:ascii="微软雅黑" w:hAnsi="微软雅黑" w:eastAsia="微软雅黑" w:cs="微软雅黑"/>
                <w:color w:val="000000"/>
                <w:sz w:val="20"/>
                <w:szCs w:val="20"/>
              </w:rPr>
              <w:t xml:space="preserve">
                ●【米克内斯岛】入内（游览不少于5小时）,米克内斯是法罗群岛最西端的小岛, 从港口搭船出发，首先将沿着海岸线航行，近距离接触高耸的海蚀柱和令人屏息的海蚀窟，之後我佣将继航行，这里也被称为鸟的天堂，岛上有着丰富的鸟类。它们其中有令人印象深刻的塘鹅，这是法罗群岛的鸟中之王，是米克内斯独有的鸟类。近距离观赏角嘴海雀，这是一种色彩鲜艳的可爱小鸟。当地向导将带领在米克内斯岛的徒步游览。
                <w:br/>
                <w:br/>
                海鹦Pufins是忠诚的爱情鸟,一旦遇到终生伴侣,就在一起相守超20年。每年天气变暖约四月到八月之间，比翼飞回陆地傅宗接代。而且一旦看上某个地默，之後都会每年到固定的鸟穴繁殖，和固定的鸟伴交配，除非一方配偶世。母鸟一年只产一蛋，鸟夫妻输流担负起孵化和辛勤的养育责任，出海捕鱼通常是母鸟，一天往返数次·竟食时，母鸟同时要躲避海鹏和其他天敌的袭击
                <w:br/>
                <w:br/>
                备注：米克内斯岛往返渡轮根据天气情况运营, 若由于天气恶劣而取消航次，旅行活动将在Vágar岛上进行。(费用不可退)，前往米克内斯岛前，一定记得穿好登山鞋及合适的衣物 , 天气总是多变的。徒步前往灯塔时,建议自行携带饮水. 同时为了避免打扰鸟类的休息,请在专门的徒步道行走.。
                <w:br/>
                交通：大巴
                <w:br/>
                到达城市：法罗群岛（丹麦）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法罗群岛（丹麦）-(飞机)-哥本哈根-(大巴约170公里)-欧登塞
                <w:br/>
              </w:t>
            </w:r>
          </w:p>
          <w:p>
            <w:pPr>
              <w:pStyle w:val="indent"/>
            </w:pPr>
            <w:r>
              <w:rPr>
                <w:rFonts w:ascii="微软雅黑" w:hAnsi="微软雅黑" w:eastAsia="微软雅黑" w:cs="微软雅黑"/>
                <w:color w:val="000000"/>
                <w:sz w:val="20"/>
                <w:szCs w:val="20"/>
              </w:rPr>
              <w:t xml:space="preserve">
                参考航班：SK1778   12：05-16：10
                <w:br/>
                ●【齐尔丘伯乌尔村】（游览不少于30分钟）,齐尔丘伯乌尔村（Kirkjubur）是法罗群岛最重要的历史中心之一，从法罗群岛的首都托尔斯港出发，大约20分钟车程，那里有着岛上最老的一座教堂，一度是中世纪时期法罗群岛的宗教和文化中心。
                <w:br/>
                ●【托尔斯港】（游览不少于30分钟）,托尔斯港位于法罗群岛南部斯特莱默岛的托尔斯区，有19,000人居住，是法罗群岛的首府。又译为“托尔斯豪恩”。城市的名称解作“索尔的港口”，这是北欧神话中雷神的名字。托尔斯港于十世纪建造，于第二次世界大战期间在德国入侵丹麦后不久被英国占领。
                <w:br/>
                ●【托尔斯港大教堂】外观,托尔斯港大教堂（Tórshavn Cathedral）于1788年建成，后来于1865年扩建。自1990年起，就是法罗群岛主教的居住地，坐落在一个小山坡上，外表看上去很是朴素。教堂拥有一座与众不同的钟楼，俯瞰着一排的老式建筑。
                <w:br/>
                ●【欧登塞】（游览不少于1小时）,这是一个美丽迷人的城市。在通往市区的公路两旁，一座座红墙红瓦高屋顶的房子让人心驰神往。那些典型的欧洲风格的建筑并不高大宏伟，却古朴典雅。
                <w:br/>
                ●【欧登塞中央广场】,位于欧登塞的市中心，周围是各种欧式建筑和教堂，还有出自Svend Wiig Hansen之手的巨大铜像---卧着的“大洋洲”。
                <w:br/>
                ●【欧登塞大教堂】外观,欧登塞大教堂建于14世纪，是欧登塞地区最有名的教堂，是典型的哥特式建筑，外部是古老的红墙，内部则是纯白色的，300多个精美的雕塑作品绝对让你目不暇接。即使是窗户，也都做得十分考究，向人们展示了欧登塞在中世纪时期的财富与地位。
                <w:br/>
                ●【欧登塞市政厅】外观,欧登塞市政厅位于中央广场上。在欧登塞市政厅地下室，安徒生的外婆曾经被关押在那里，因为她生了三个私生子。但在市政厅一楼的窗户边，安徒生经历了他一生中至幸福的时刻——1867年12月6日，安徒生成为欧登塞荣誉市民，全城的人前来向他表示祝贺。市政厅前的广场被游行的火炬照亮了。
                <w:br/>
                交通：大巴、飞机
                <w:br/>
                到达城市：欧登塞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欧登塞
                <w:br/>
              </w:t>
            </w:r>
          </w:p>
          <w:p>
            <w:pPr>
              <w:pStyle w:val="indent"/>
            </w:pPr>
            <w:r>
              <w:rPr>
                <w:rFonts w:ascii="微软雅黑" w:hAnsi="微软雅黑" w:eastAsia="微软雅黑" w:cs="微软雅黑"/>
                <w:color w:val="000000"/>
                <w:sz w:val="20"/>
                <w:szCs w:val="20"/>
              </w:rPr>
              <w:t xml:space="preserve">
                ●【伊埃斯科城堡】入内（游览不少于2小时）,它是欧洲保存至好的文艺复兴时期水上城堡。据说，为了打造桩基，花费了整整一个森林的橡树，城堡也因此而命名为“Egeskov”（丹麦语：橡树林）。 城堡里有许多小朋友的游玩设施如飞索、树顶索道，迷宫花园、儿童游乐场……每个游玩项目都很别出心裁，地上铺的是碎木屑，考虑的很周到。 城堡里能参观的不仅仅是城堡，还有老爷车博物馆，城堡历代主人狩猎的战利品----栩栩如生动物标本，而城堡本身也是很棒的风景漂亮的大公园，公园内湖水边慢慢散步，也能让人浮躁的心得以平静。您可以带着家人在森林里远足、观光、散步，尽情探索原始的。
                <w:br/>
                ●【安徒生博物馆】入内（游览不少于2小时）,作为游客，您将体验到一个童话般的宇宙，这个世界在物理上深深地埋在地下，并深深地封装在您的脑海中。从您踏入建筑的那一刻起，展览将带您远离熟悉的事物，并越来越深入地进入安徒生的童话故事，在那里，我们相信我们所认识的一切都向我们展示了自己的新面貌。在这段旅程中，您会发现建筑与其神奇的花园交织在一起，创造了一种独特的体验，承载着前所未有的创意天才和幽默。汉斯·克里斯蒂安·安徒生故居的方方面面都有一个故事要讲——而你就是这个故事的一部分。
                <w:br/>
                交通：大巴
                <w:br/>
                到达城市：欧登塞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晚餐：中式自助餐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欧登塞-(大巴约170公里)-哥本哈根
                <w:br/>
              </w:t>
            </w:r>
          </w:p>
          <w:p>
            <w:pPr>
              <w:pStyle w:val="indent"/>
            </w:pPr>
            <w:r>
              <w:rPr>
                <w:rFonts w:ascii="微软雅黑" w:hAnsi="微软雅黑" w:eastAsia="微软雅黑" w:cs="微软雅黑"/>
                <w:color w:val="000000"/>
                <w:sz w:val="20"/>
                <w:szCs w:val="20"/>
              </w:rPr>
              <w:t xml:space="preserve">
                ●【腓特烈教堂】外观（游览不少于15分钟）,腓特烈教堂是一座铜绿色圆顶教堂，又名“大理石教堂”(Marble Church)。教堂拥有斯堪的纳维亚地区教堂至大的圆顶，其直径达到了31米，圆顶被安置在12根圆柱之中。这一设计灵感很可能是来自罗马的圣彼得大教堂。这里还是哥本哈根很多新人举行婚礼的理想场所。
                <w:br/>
                ●【阿美琳堡】外观（游览不少于30分钟）,它于十八世纪建造，是王室的主要宫殿。王宫位于八角广场四周，由四座完全一样的宫殿组成。有机会还能看到安徒生童话中的头顶高帽的皇家卫兵。
                <w:br/>
                ●【小美人鱼】外观（游览不少于15分钟）,小美人鱼雕像是一座世界闻名的铜像，是丹麦的象征。远望人身鱼尾的美人鱼，恬静娴雅，悠闲自得；走近看到的却是一个神情忧郁、冥思苦想的少女。
                <w:br/>
                ●【安徒生雕像】外观（游览不少于15分钟）,哥本哈根市政厅旁边，坐着一位穿西装长袍和戴着高帽的男士塑像，他就是大名鼎鼎、名字与丹麦分不开的童话作家安徒生。这尊约3米高的铜制塑像，左手拿拐杖，右手握着一本书，还以食指隔开书页，头部朝左微微抬高，仰望着“梦的工厂”蒂沃里游园，脸上有一种“时不我予”的错愕神情。这尊塑像座落在人潮熙攘的大街旁，每天都有不少游客经过他身边，抬起头瞻仰大师的面容，或者把手按在他的膝盖头拍照留念。
                <w:br/>
                ●【哥本哈根市政厅】外观（游览不少于15分钟）,建于1905 年，由建筑师马丁.纽阿普(Martin Nyrop) 设计，其建筑风格采用古代丹麦建筑风格与意大利文艺复兴时期建筑风格的结合。富丽堂皇的市政厅大厅面积为1500平方米，主要用于结婚典礼和官方接待。
                <w:br/>
                ●【新港】（游览不少于2小时）,这里是安徒生曾居住过的地方，历史悠久的新港可以算是哥本哈根的城市名片，翻开任何一本关于哥本哈根的观光指南，一定都会看到新港的景色。这里彩虹般的房屋会让人觉得“童话王国”的美称名不虚传。
                <w:br/>
                ●【哥本哈根天鹅湖】（游览不少于30分钟）,天鹅湖是一处天然湖泊，由5座小桥分成五段，叫做哥本哈根湖，由于常年有许多天鹅在湖里嬉戏，所有又叫做"天鹅湖”。也是安徒生著名童话《丑小鸭》的故事发生的地方，客人可在湖畔观景区自由投喂天鹅。
                <w:br/>
                ●【哥本哈根   步行街】（游览不少于1小时）,这条长达1.2公里的步行街(Stroget)位于哥本哈根市中心，始建于17世纪，是世界上至长的步行街。这条贯穿着哥本哈根重要的建筑物和政治、商贸中心的“心脏地带”，在丹麦举足轻重。 它不只是一条街道，在它的两头、两侧及中央连接着一个又一个广场、著名建筑和特色商场。全街约有200多家商店，店铺鳞次栉比，各具特色，令人目不暇接。既有百年老店、皇家商场，也有众多风格古朴的小店。
                <w:br/>
                交通：大巴
                <w:br/>
                到达城市：哥本哈根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晚餐：西式特色餐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哥本哈根-(飞机)-赫尔辛基-(飞机)-上海
                <w:br/>
              </w:t>
            </w:r>
          </w:p>
          <w:p>
            <w:pPr>
              <w:pStyle w:val="indent"/>
            </w:pPr>
            <w:r>
              <w:rPr>
                <w:rFonts w:ascii="微软雅黑" w:hAnsi="微软雅黑" w:eastAsia="微软雅黑" w:cs="微软雅黑"/>
                <w:color w:val="000000"/>
                <w:sz w:val="20"/>
                <w:szCs w:val="20"/>
              </w:rPr>
              <w:t xml:space="preserve">
                ●【自由活动】,睡到自然醒，早餐后退房，乘车赴机场，经赫尔辛基转机返回上海。
                <w:br/>
                <w:br/>
                参考航班：
                <w:br/>
                哥本哈根-赫尔辛基AY966   CPHHEL   1225 1455                          
                <w:br/>
                赫尔辛基-上海    HO1608  HELPVG   1655 0635+1。
                <w:br/>
                交通：飞机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申根领事馆规定：所有团员回国后须提供全程登机牌及护照原件交使馆/领事馆办理销签（使领馆核销签证工作日通常需要1-2周，核销完毕方可返还护照原件，敬请留意！）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1.机票：上海往返目的地经济舱团体机票、机场税及燃油附加费，开票后不能退改签；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正餐为精选中式6菜1汤（8-10人一桌，或根据餐厅提供桌型安排就餐座位），无法安排中餐的地方将安排当地餐或退餐费（15欧/人/餐），所有餐食如自动放弃，款项恕不退还；如果在全团协议下同意改为风味餐，不退正常团餐费用；
                <w:br/>
                4.用车：境外旅游大巴、专业外籍司机；
                <w:br/>
                5.门票：伊埃斯科城堡；安徒生博物馆；米克内斯岛船票；详细参照附带行程中所列之景点（其他为免费对外开放或外观景点或另付费项目）；
                <w:br/>
                6.签证：申根签证费用；
                <w:br/>
                7.保险：境外30万人民币医疗险（75周岁以下）；
                <w:br/>
                8.wifi设备：移动WIFI产品每台设备可供2人使用（以手机为佳，若连接其他设备可能会影响使用速度，个别国家或区域无法提供，敬请谅解）；
                <w:br/>
                9.已含全程司导服务费300元。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1.75岁以上（含75岁）老年人特殊保险费用（请视自身情况购买，并请签署健康承诺函及亲属知晓其参团旅行的同意书）；
                <w:br/>
                2.单房差：酒店单人房附加费 7000元/间。
                <w:br/>
                注：酒店单房差仅指普通单人间（如团友要求大床单间或单独一人住标双，单房差另议）；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一、此线路因服务能力有限，无法接待婴儿（2周岁以内）出行；
                <w:br/>
                出于安全考虑，18岁以下未成年人需要至少一名成年旅客陪同；
                <w:br/>
                此线路行程强度较大，请确保身体健康适宜旅游，如出行人中有80周岁(含)以上老人，须至少有1位18周岁—69周岁亲友陪同方可参团，敬请谅解！
                <w:br/>
                出于安全考虑，本产品不接受孕妇预订，敬请谅解！
                <w:br/>
                二、1.因客人个人原因提出取消行程，需要根据以下标准支付已经发生的旅游费用：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3.如果您已自备签证，请务必提供有效护照及签证复印件，用于核对姓名和签证有效期。如因自备签证问题造成行程受阻，相应损失需自行承担。
                <w:br/>
                4. 在行程中解除合同的，除不可抗力因素导致外，视为甲方自愿放弃剩余服务和产品，甲方支付的所有款项不予退还，由此给乙方造成的所有损失由甲方承担。
                <w:br/>
                5.如有游客额外升级标准或增加要求所产生的相关费用，以实际为准收取，费用包括但不限于以上列举取消条款。
                <w:br/>
                6.因为团队票的特殊性，双方在确认出票之后如因贵方原因或客人自身原因不走，我社有权收取所有票款。如尚未支付票款，我社有权追索收取所有票款。
                <w:br/>
                叁、我公司提供的WIFI设备需在旅行结束后统一回收，如发现设备破损，赔偿细则如下：
                <w:br/>
                1.wifi设备丢失或不归还赔偿金额500元/台；
                <w:br/>
                2.设备液体进入导致损坏赔偿金额500元/台；
                <w:br/>
                3.设备外观损坏赔偿金额200元/台；
                <w:br/>
                4.设备屏幕严重刮花赔偿金额100元/台；
                <w:br/>
                5.USB数据线丢失或不归还赔偿金额10元/根；
                <w:br/>
                6.BAG包/收纳袋丢失或不归还赔偿金额20元/个。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1.欧洲昼夜温差大、每年平均温度最热超过30度的情况不超过两个月，且欧洲各国环保意识强，故至今欧洲部分酒店并不配备冷气空调，并非酒店设施不达标准，敬请谅解；
                <w:br/>
                2.欧洲酒店强调建筑物本身的历史价值，故一些酒店因建筑主题架构无法进行改造，以致酒店房间有格局大小不一的状况。如因酒店标准房间不够原因，酒店升级个别房间，此情况非本公司能掌控，并非差别待遇，敬请谅解；
                <w:br/>
                3.请勿在酒店房间内抽烟，如有抽烟，需根据各酒店规定罚款，通常罚款金额100-500欧元之间，敬请注意；
                <w:br/>
                4.本公司所不能控制之特殊情况下，如战争、政治动荡、天灾、恶劣天气、交通工具发生技术问题、罢工等，本公司有权在启程前或出发后取消或替换任何一个旅游项目，亦有权缩短或延长旅程。产生的额外支出或损失，根据旅游法及合同约定各自承担相应责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2025-04-06T18:00:44+08:00</dcterms:created>
  <dcterms:modified xsi:type="dcterms:W3CDTF">2025-04-06T18:00:44+08:00</dcterms:modified>
</cp:coreProperties>
</file>

<file path=docProps/custom.xml><?xml version="1.0" encoding="utf-8"?>
<Properties xmlns="http://schemas.openxmlformats.org/officeDocument/2006/custom-properties" xmlns:vt="http://schemas.openxmlformats.org/officeDocument/2006/docPropsVTypes"/>
</file>