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免签塞尔维亚+波黑+黑山+阿尔巴尼亚4国10天行程单</w:t>
      </w:r>
    </w:p>
    <w:p>
      <w:pPr>
        <w:jc w:val="center"/>
        <w:spacing w:after="100"/>
      </w:pPr>
      <w:r>
        <w:rPr>
          <w:rFonts w:ascii="微软雅黑" w:hAnsi="微软雅黑" w:eastAsia="微软雅黑" w:cs="微软雅黑"/>
          <w:sz w:val="20"/>
          <w:szCs w:val="20"/>
        </w:rPr>
        <w:t xml:space="preserve">遇见那斯拉夫+北京直飞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sewy17376302692R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去程：北京飞贝尔格莱德
                <w:br/>
                参考航班： HU7969  PEKBEG  0300  0800
                <w:br/>
                <w:br/>
                回程：贝尔格莱德飞北京
                <w:br/>
                参考航班：HU7970  BEGPEK  1100 0300+1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杜米托儿国家公园(入内)：世界自然遗产，高山冰川湖泊，天然氧吧，被戏称为是欧洲的眼泪
                <w:br/>
                南斯拉夫历史博物馆（铁托墓）：感受历史，缅怀伟人
                <w:br/>
                卡莱梅格丹城堡(入内)：贝尔格莱德标志性的游览景点与休闲场所
                <w:br/>
                古莫斯塔尔桥：历史悠久，被列入世界文化遗产
                <w:br/>
                塔拉大桥：曾经二战激烈的战场和电影《桥》的取景地
                <w:br/>
                科托尔古城：世界遗产，亚德里亚海保存完好的中世纪的老城之一  
                <w:br/>
                木头村：电影《生命是个奇迹》的拍摄地，欣赏纯朴的全景风光，感受超现实的乐趣
                <w:br/>
                山鹰之国：阿尔巴尼亚
                <w:br/>
                一战导火索：萨拉热窝城市观光 &amp; 海岛酒店：圣斯特凡岛（外观）
                <w:br/>
                佩拉斯特乘船登湖心岛：地中海唯一峡湾，观圣母教堂和博物馆
                <w:br/>
                酒店住宿：全程安排四星级酒店，升级一晚五星温泉酒店享受更加舒适的住宿服务
                <w:br/>
                团队餐食：午晚餐为中式六菜一汤+当地特色餐、特色汉堡餐、特色烤肉餐
                <w:br/>
                安心出游：全程赠送WIFI 4人一台，插头每人一个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提前4小时抵达北京首都国际机场集合，随后乘机前往目的地，抵达后精彩的旅程就要开始了…
                <w:br/>
                行程说明：因出境手续繁杂，为确保您的顺利登机，请务必于出发前4小时准时到达指定地点统一集合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北京飞贝尔格莱德 参考航班： HU7969  PEKBEG  0355  0800
                <w:br/>
              </w:t>
            </w:r>
          </w:p>
          <w:p>
            <w:pPr>
              <w:pStyle w:val="indent"/>
            </w:pPr>
            <w:r>
              <w:rPr>
                <w:rFonts w:ascii="微软雅黑" w:hAnsi="微软雅黑" w:eastAsia="微软雅黑" w:cs="微软雅黑"/>
                <w:color w:val="000000"/>
                <w:sz w:val="20"/>
                <w:szCs w:val="20"/>
              </w:rPr>
              <w:t xml:space="preserve">
                飞机塞尔维亚首都-【贝尔格莱德】，抵达后精彩的旅程就要开始了…
                <w:br/>
                上午：【圣萨瓦大教堂（外观）】+【卡莱梅格丹城堡（入内）】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【圣萨瓦大教堂（外观）】Sveti Sava大教堂是世界上迄今为止最大的东正教教堂，至今仍未完全建成。教堂始建于1935年，于希特勒统治时期中断，共产党执政时期也未能继续建造。进去逛一逛，可以让你感受到在大圆屋顶下是多么渺小。
                <w:br/>
                【卡莱梅格丹城堡（入内）】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午餐：特色汉堡餐
                <w:br/>
                下午：贝尔格莱德市区观光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一铁托墓关闭，则更换其他景点。）
                <w:br/>
                【泽蒙小镇-天鹅湖】一片世外桃源般的开阔景致。泽蒙曾是奥匈帝国最后的边境，在多瑙河畔喂天鹅，成群的天鹅、海鸥、鸳鸯和鸽子，在波光粼粼中自在游弋，感受当地集市。
                <w:br/>
                【米哈伊洛大公街】坐落在贝尔格莱德市中心，紧邻卡莱梅格丹公园，是市内最负盛名的商业街，算是贝尔格莱德的主街了。
                <w:br/>
                【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晚餐：中式桌餐（六菜一汤）或当地特色餐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午餐：特色汉堡餐     晚餐：中式桌餐（六菜一汤）或当地特色餐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贝尔格莱德-木头村-兹拉蒂博尔
                <w:br/>
              </w:t>
            </w:r>
          </w:p>
          <w:p>
            <w:pPr>
              <w:pStyle w:val="indent"/>
            </w:pPr>
            <w:r>
              <w:rPr>
                <w:rFonts w:ascii="微软雅黑" w:hAnsi="微软雅黑" w:eastAsia="微软雅黑" w:cs="微软雅黑"/>
                <w:color w:val="000000"/>
                <w:sz w:val="20"/>
                <w:szCs w:val="20"/>
              </w:rPr>
              <w:t xml:space="preserve">
                早餐：酒店早餐
                <w:br/>
                上午：乘车前往金松岭，也就是兹拉蒂博尔。途中参观【弹孔纪念碑】
                <w:br/>
                【兹拉蒂博尔】是塞尔维亚的城镇，由兹拉提波尔州负责管辖，位于该国西部，毗邻与波斯尼亚和黑塞哥维那接壤的边境。兹拉蒂博尔的海拔在一千米左右，温度适宜，是一处绝佳的旅游胜地！
                <w:br/>
                【弹孔纪念碑】是塞尔维亚规模最大的一座前南斯拉夫二战纪念碑。1941年的秋天，铁托领导的游击队解放了乌日策市区及周边地区，这是整个欧洲战场的第一个解放区域，但很快招致了德军报复性的反扑，德军投入了非常强势的战力，旨在震所有的反抗力量。在这次德军的反击中众多的游击队战士牲了，短短存在了67天的乌日策共和国沦陷。为了纪念这些作出了伟大贡献的游击队战士，1952年在当年游击队牲的山上建造了一座的纪念碑。1962年，南斯拉夫政府设计了一个更加宏伟的纪念复合体的计划，这便是今天人们所看到的壮观的纪念碑群。
                <w:br/>
                午餐：当地特色餐
                <w:br/>
                下午：【木头村】
                <w:br/>
                【木头村】坐落在兹拉蒂博尔山区的木头村（Drvengrad）是塞尔维亚名导演为了拍摄电影《生命是个奇迹》而 修建的，在这里你可以感受到超现实的乐趣，还可以欣赏到纯朴的全景风光。所有建筑全部用木头建成，加上各种奇形怪状的雕塑和鲜花，四周是空旷的山野，可以说，这是一个逃离现实的烦扰的好地方。如今木头村成了欧洲有名的度假胜地，不仅有博物馆和画廊、体育馆和餐馆咖啡馆，还有电影院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午餐：当地特色餐     晚餐：当地特色餐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兹拉蒂博尔-杜米托尔国家公园-波德戈里察
                <w:br/>
              </w:t>
            </w:r>
          </w:p>
          <w:p>
            <w:pPr>
              <w:pStyle w:val="indent"/>
            </w:pPr>
            <w:r>
              <w:rPr>
                <w:rFonts w:ascii="微软雅黑" w:hAnsi="微软雅黑" w:eastAsia="微软雅黑" w:cs="微软雅黑"/>
                <w:color w:val="000000"/>
                <w:sz w:val="20"/>
                <w:szCs w:val="20"/>
              </w:rPr>
              <w:t xml:space="preserve">
                早餐：酒店早餐
                <w:br/>
                上午：乘车前往【杜米托尔国家公园】
                <w:br/>
                【杜米托尔国家公园（入内）】沿途经过列入联合国教科文组织世界 遗产以及杜米托尔国家公园的一部分—塔拉峡谷。该国家公园位于黑山共和国西北部，面积 350 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【塔拉大桥】这座高度近两百米的桥，联系了两侧的陡崖峭壁，也曾成为二战激烈的战场和电影《桥》的取景地
                <w:br/>
                午餐：当地特色餐
                <w:br/>
                下午：前往黑山首都-【波德戈里察】
                <w:br/>
                【波德戈里察】（Podgorica），是黑山共和国首都、波德戈里察大区首府。位于黑山东南部斯库台盆地莫拉查河畔 ，靠近斯库台湖 。参观第二次世界大战期间毁于战火，仅存【土耳其钟楼】【清真寺】【自然历史博物馆（外观）】【千禧桥】波德戈里察河上的千禧桥，是一座造型独特的白色的拉索大桥，但和其他拉索桥有些不同，他只有一面有拉索，另一边什么也没有，但非常牢固。这里是波德戈里察的标志性建筑，也是新城和老城的分界线。【波德里查基督复活主教座堂（外观）】是波德戈里查市的一座塞尔维亚正教会的教堂，教堂于 1993 年开始动工，在 2014 年 10 月 7 日竣工，现为巴尔干半岛最大的东正教堂之一。教堂内部装饰十分华丽，壁画也格外漂亮。
                <w:br/>
                晚餐：特色烤肉餐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午餐：当地特色餐     晚餐：特色烤肉餐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波德戈里察-斯库台湖-地拉那
                <w:br/>
              </w:t>
            </w:r>
          </w:p>
          <w:p>
            <w:pPr>
              <w:pStyle w:val="indent"/>
            </w:pPr>
            <w:r>
              <w:rPr>
                <w:rFonts w:ascii="微软雅黑" w:hAnsi="微软雅黑" w:eastAsia="微软雅黑" w:cs="微软雅黑"/>
                <w:color w:val="000000"/>
                <w:sz w:val="20"/>
                <w:szCs w:val="20"/>
              </w:rPr>
              <w:t xml:space="preserve">
                上午：乘车前往【斯库台湖】
                <w:br/>
                【斯库台湖】巴尔干最大最美的淡水喀斯特湖泊，湖水被国境线一分为二，北面为黑山所有，南面为阿尔巴尼亚所有，能感受到当地美丽的自然风光。
                <w:br/>
                午餐：当地特色餐
                <w:br/>
                下午：乘车前往前往“山鹰之国”阿尔巴尼亚，游览首都地拉那。 
                <w:br/>
                【地拉那】是阿尔巴尼亚的首都。市区游览这个充满活力和热情的年轻城市，您会发现许多咖啡馆，酒吧和夜总会，时而会产生一种莫名的愉快和吸引力。
                <w:br/>
                【斯坎德培广场】广场以阿尔巴尼亚的民族英 雄斯坎德培命名，他带领阿尔巴尼亚人民反抗奥斯曼帝国的统治，保证了阿尔巴尼亚的独立国家地位，广场正中有他的雕像。                               
                <w:br/>
                【埃塞姆贝清真寺（外观）】是一座 18 世纪的清真寺，位于地拉那的中心。外面和门廊的壁画描 绘了树木，瀑布和桥梁，这是伊斯兰艺术中很少见的图案。                                         
                <w:br/>
                【国家历史博物馆（外观）】阿尔巴尼亚最大的博物馆国家历史博物馆，珍藏着阿尔巴尼亚大部 分的古代文物。正面墙壁上是一幅名为“阿尔巴尼亚”的壁画，展示了阿尔巴尼亚人民的抗争史。         
                <w:br/>
                【霍查金字塔（外观）】阿尔巴尼亚的独裁统治者霍查为了展示自己功绩而建立，随着霍查统治 被推翻，年久失修变成了一座废弃建筑，现如今是当地年轻人聚会，玩耍，涂鸦的场所。
                <w:br/>
                晚餐：中式桌餐（六菜一汤）或当地特色餐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午餐：当地特色餐     晚餐：中式桌餐（六菜一汤）或当地特色餐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地拉那-圣斯特凡岛-科托尔
                <w:br/>
              </w:t>
            </w:r>
          </w:p>
          <w:p>
            <w:pPr>
              <w:pStyle w:val="indent"/>
            </w:pPr>
            <w:r>
              <w:rPr>
                <w:rFonts w:ascii="微软雅黑" w:hAnsi="微软雅黑" w:eastAsia="微软雅黑" w:cs="微软雅黑"/>
                <w:color w:val="000000"/>
                <w:sz w:val="20"/>
                <w:szCs w:val="20"/>
              </w:rPr>
              <w:t xml:space="preserve">
                早餐：酒店早餐
                <w:br/>
                上午：乘车前往【科托尔】途中远观圣斯特凡岛
                <w:br/>
                【科托尔】是亚德里亚海保存完好的中世纪的老城之一，也是联合国教科文组织评选出的世界遗产，古城的气氛温馨平和，到处都是咖啡馆和餐厅，您可以在此细细品味古城的韵味
                <w:br/>
                【圣斯特凡岛（外观）】位于海岸边小岛通过一条狭窄的通道与陆地链接，在二战后被富商买下改建成了当地最豪华的度假酒店，非酒店客人 不能登岛
                <w:br/>
                午餐：当地特色餐
                <w:br/>
                下午：游览【科托尔古城】【佩拉斯特乘船登圣母岛】
                <w:br/>
                【科托尔古城】位于科托尔峡湾的终点，是一 座被洛夫琴山、弗马茨(Vrmac)山国家公园和大海 包围的，亚德里亚海保存较为完好的中世纪的老 城之一，古城的气氛温馨平和，到处都是咖啡馆 和餐厅，附近的建筑让人有到了中世纪的感觉。老城位于陡峭的圣乔瓦尼(San Giovanni)山之下， 山顶有座 16 世纪的堡垒，老城是地中海沿岸中世纪古城原貌保存得很完整的城市定居点之一。长 5 公里、高 20 米、宽 10 米的老城墙环绕着古城。博物馆、教堂、一座大教堂、宫殿、石头街道、广场以及精雕细琢的台阶和城门，仿佛带你走进一个童话世界。它是联合国教科文组织评选出的世界遗产。
                <w:br/>
                【佩拉斯特乘船登圣母岛】前往佩拉斯特乘船登湖心岛，参观岛上圣母教堂（外观）和博物馆（外观）。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午餐：当地特色餐     晚餐：当地特色餐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科托尔-莫斯塔尔-萨拉热窝
                <w:br/>
              </w:t>
            </w:r>
          </w:p>
          <w:p>
            <w:pPr>
              <w:pStyle w:val="indent"/>
            </w:pPr>
            <w:r>
              <w:rPr>
                <w:rFonts w:ascii="微软雅黑" w:hAnsi="微软雅黑" w:eastAsia="微软雅黑" w:cs="微软雅黑"/>
                <w:color w:val="000000"/>
                <w:sz w:val="20"/>
                <w:szCs w:val="20"/>
              </w:rPr>
              <w:t xml:space="preserve">
                早餐：酒店早餐
                <w:br/>
                上午：乘车前往【莫斯塔尔】游览【莫斯塔尔古城、古桥】
                <w:br/>
                【莫斯塔尔】光旖旎的波黑中世纪小城，老城中的清真寺及土耳其时期的房子。由圆形鹅石铺砌而成的古城库君斯鲁克在老桥的两侧延伸开来，古城内满是当地工艺品店铺和当地民族的美食店，不时飘来当地美食的香气。古城的建筑上还留有弹痕，记录着当时战争的残酷，也警醒着人们珍惜和平生活来之不易
                <w:br/>
                【莫斯塔尔古城】由圆形鹅石铺砌而成的古城 库君斯鲁克在老桥的两 侧延伸开来，城中随处可 见出售地毯、珠宝首饰、传统服装、领带和烟斗的小店，非常 富有生活气。
                <w:br/>
                【莫斯塔尔古桥】老桥有427年历史，横跨美丽的奈莱特瓦河。是波黑乃至巴尔干地区最著名景点之一，被列入世界文化遗产
                <w:br/>
                午餐：当地特色餐
                <w:br/>
                下午：前往南斯拉夫社会主义联邦共和国的波斯尼亚与黑塞哥维纳社会主义共和国的首都萨拉热窝。
                <w:br/>
                【萨拉热窝】位于巴尔干半岛，是一座历史悠久的古城。 建于1263年，萨拉热窝曾是南斯拉夫社会主义联邦共和国的波斯尼亚和黑塞哥维那社会主义共和国的首都。这座城市因其独特的地理位置和丰富的历史文化而闻名，群山环抱，风景秀丽。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午餐：当地特色餐     晚餐：本地特色餐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-贝尔格莱德
                <w:br/>
              </w:t>
            </w:r>
          </w:p>
          <w:p>
            <w:pPr>
              <w:pStyle w:val="indent"/>
            </w:pPr>
            <w:r>
              <w:rPr>
                <w:rFonts w:ascii="微软雅黑" w:hAnsi="微软雅黑" w:eastAsia="微软雅黑" w:cs="微软雅黑"/>
                <w:color w:val="000000"/>
                <w:sz w:val="20"/>
                <w:szCs w:val="20"/>
              </w:rPr>
              <w:t xml:space="preserve">
                早餐：酒店早餐
                <w:br/>
                上午： 萨拉热窝市区观光
                <w:br/>
                【拉丁桥】拉丁桥的旧称是普林西普桥。这座桥是奥匈帝国的帝位继承者弗朗茨·斐迪南大公夫妻被加夫里洛·普林西普杀害的萨拉热窝事件的现场。为纪念南斯拉夫爱国主义，桥梁曾改名为普林西普桥，南斯拉夫解体之后其名称恢复为拉丁桥。
                <w:br/>
                【俯瞰萨拉热窝-黄堡】建于 1729 年，因其所用石材呈现黄色，故名黄堡，以前是奥斯曼帝国时期的防御工事，用粗糙的石头建造成不规则的八边形。是日落时分俯瞰萨拉热窝全城的最佳地点。
                <w:br/>
                【铜桨街】是萨拉热窝最古老最具魅力的街道之一，也是电影《瓦尔特保卫萨拉热窝》的重要取景地。这条街道据说 15 世纪时就已存在，曾经是萨拉热窝手工艺商业街区的核心地段。
                <w:br/>
                【天主教会的大教堂（外观）】萨拉热窝的天主教会的大教堂的正式名称是“耶稣圣心座堂”， 为纪念耶稣基督的圣心而建造。建造于 1884 年至 1889 年期间，是哥德式的建筑。入口处上方窗 户的设计绘有萨拉热窝州的州旗和风景，另外罗马式美术风格的 2 个塔上绘有萨拉热窝的市旗和市徽
                <w:br/>
                【胡色雷清真寺】又称贝格清真寺，由奥斯曼帝国总督格兹·胡色雷·贝格出资建立。今天，这 座清真寺被视为波黑被奥斯曼统治时期最重要的纪念建筑，有许多波斯尼亚领导人，政治家，改革者，学者，诗人埋葬在这座清真寺的院子里。 
                <w:br/>
                【瑟比例喷泉】建于巴什察尔希亚中心，随着时间推移，此处成为了萨拉热窝的经济中心，各式商贩汇集于此进行交易。 
                <w:br/>
                【老钟塔】萨拉热窝的钟楼高 30 米，据推测它建于 16 世纪。是世界上唯一一个保存太阴时间的 公共时钟（“la Turk”），以指示教徒日常祈祷的时间。
                <w:br/>
                午餐：当地特色餐
                <w:br/>
                下午：乘车前往贝尔格莱德
                <w:br/>
                温馨提示：萨拉热窝-贝尔格莱德，由于路途较远，车程较长，敬请谅解，晚餐后，入住酒店休息。
                <w:br/>
                晚餐：中式桌餐（六菜一汤）或当地特色餐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午餐：当地特色餐     晚餐：中式桌餐（六菜一汤）或当地特色餐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飞北京 参考航班：HU7970  BEGPEK  1100 0400+1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今天安全抵达北京首都国际机场，满载欧洲的精彩记忆回到温馨的家!祝您愉快，并希望能够在以后再次为您服务。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往返国际团队经济舱机票（含税）；
                <w:br/>
                住宿标准	1、全程欧洲甄选当地四星级酒店双人标准间住宿，特别升级一晚五星温泉酒店（含欧陆式早餐，如需泡温泉自备泳衣泳裤等）
                <w:br/>
                2、全程酒店税
                <w:br/>
                温馨提示：
                <w:br/>
                1.团费报价以双人间核算，欢迎您结伴参加。如产生单男或单女，我社视情况进行分配，如不同意拼房或不能拼房，请注明，并需补单人房差；
                <w:br/>
                2.若能顺利拼房，则免收单方差；如不能，我司保留收取单方差的权利，请知晓；
                <w:br/>
                3.自然分房不保证夫妻同房、成年子女与父母同方；我们协助您与同性团友拼房为第一原则，特殊情况有可能同家属或兄妹等情况的异性拼房。如出现单男单女还有可能轮流拆分夫妻，敬请配合。
                <w:br/>
                用餐标准	1、早餐：为行程所列酒店包含自助早餐；
                <w:br/>
                2、正餐：中式团队午餐及当地特色餐（不含酒水）；如航空公司航班时间临时调整，我社有权利根据实际航班时间安排用餐，不做任何赔偿；
                <w:br/>
                3、用餐时间在飞机或船上以机船餐为准，不再另补；
                <w:br/>
                4、另外行程中赠送的特色餐如与客人餐食习惯不符，概无法退款，敬请谅解！
                <w:br/>
                景点门票	行程中所列景点的首道门票（自选付费项目除外）
                <w:br/>
                导游	1、全程中文优秀领队服务及外籍司机
                <w:br/>
                2、含全程司机、导游服务费
                <w:br/>
                保险	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
                <w:br/>
                70-79岁请根据自己身体状况参团，需要提供以下材料：
                <w:br/>
                1.家属陪同
                <w:br/>
                2.健康证明
                <w:br/>
                3.签署免责书
                <w:br/>
                4.购买高额保险，需要额外支付200元/人的高额境外旅游险
                <w:br/>
                特别赠送	全程赠送wifi4人一台押金自理，转换插头每人一个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1.中国人民共和国因私护照（客人提前办理）请提前确保自身护照有效期在六个月以上（团队回程日期算起六个月以上有效期）和两页签证空白页。
                <w:br/>
                2.团费报价以双人间核算，欢迎您结伴参加。若单数报名，须酌收全程单人间差价，单房差75欧/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3.各项私人额外费用，如洗衣、理发、电话、饮料、付费电视、行李搬运等；
                <w:br/>
                4.行李海关课税，超重行李费、航空保险费等；
                <w:br/>
                5.行程包含内容外的所有观光项目和自费活动（包括这些活动的用车，司机，导游费用等）
                <w:br/>
                6.酒店因季节性上涨或遇到当地展会、节日和汇率变动等原因而增加的费用；因班机延误所产生的额外费用，各种不可抗力因素产生的费用；
                <w:br/>
                7.旅途中将证照遗失后的补办等费用（包括证照补办、交通、住宿、餐饮费用）； 
                <w:br/>
                8.旅游费用不包括旅游者因违约、自身过错、自由活动期间内行为或自身疾病引起的人身和财产损失； 
                <w:br/>
                9.因不可抗拒的客观原因（如天灾、战争、罢工等）、航空公司航班延误或取消、领馆签证延误、报名人数不足等；
                <w:br/>
                其包含项目中未提及的费用。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 岁以下不占床儿童报名参团，欧洲酒店6周岁以上的孩子必须占床，占床于成人同价，6周岁以下的小孩以不占床，不占床比成人价少1000元/人，但是不占床的小孩无早餐。
                <w:br/>
                【行程说明】
                <w:br/>
                1.行程中所列航班号及时间仅供参考，请以出团通知标注航班信息为准；
                <w:br/>
                2.行程中未标注“入内参观”的景点均为游览外观；入内参观景点均含首道门票；
                <w:br/>
                3.以上行程仅供参考，在出发前或旅行期间，旅行社保留因不可抗力（如天气、天灾、战争、罢工等）因素，导游可以根据当地的实际情况，对具体行程有权利适当调整景点游览顺序，但不得减少游览时间；
                <w:br/>
                4.行程中城市间的公里数为直线距离，仅作参考；
                <w:br/>
                5.行程中的景点游览时间，包括步行、游船、观光排队等候等时间总和；
                <w:br/>
                6.参观古堡和教堂，如遇流量控制，宗教活动，维修等情况出现不能入内参观的情形，只能外观或更换其它景点作为替代，敬请谅解；
                <w:br/>
                7.本旅行社提醒游客特别注意：在境外随团旅游期间，请务必注意自身人身安全及财产安全；
                <w:br/>
                8.根据国际航班团队搭乘要求，团队通常须提前3-3.5小时到达机场办理登机手续，故国际段航班在当地下午15点前（含15点），晚间21点前（含21点）起飞的，行程均不含午餐或晚餐
                <w:br/>
                【酒店说明】
                <w:br/>
                1.行程中所列酒店星级标准为当地酒店评定标准；
                <w:br/>
                2.欧洲各城市酒店的早餐可能会略有不同，酒店提供的早餐通常会有面包、咖啡、茶、果汁，蔬菜，鸡蛋等；
                <w:br/>
                3.欧洲的三、四星级酒店大堂都比较小，无商场、电梯每次只能乘坐两个人和行李，大部分酒店没有电梯；
                <w:br/>
                4.欧洲部分酒店为了方便有小孩的家庭游客，双人标准房设置为一大一小两张大小不一的床；还有些酒店的双人房只设置一张大的 双人大床，放置双份床上用品，有时是二张单人床拼在一起，用时可拉开，请尽量与团友共同协商入住；
                <w:br/>
                5.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6.由于欧洲日夜温差较大，出于环保方面考虑，故此欧洲大部分国家酒店内均未设冷气装置（即酒店内没空调设备），欧洲各国普 遍纬度较高，夏天没空调室内也较为凉爽,敬请多多理解；大部分酒店，不配备牙刷、牙膏、拖鞋、木梳及洗发水、肥皂、浴衣等，请客人多多谅解。 如果因展会、酒店爆满等因素，会依实际情况调整住宿城市，但不会影响酒店星级及整体游览时间；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9.入住酒店沐浴时，切勿让水排到浴缸外，如果浸湿地毡，酒店可能会索赔300欧元至1000欧元。 
                <w:br/>
                10.旅行社出于行程安排，酒店离市区中心较远，尤其遇上展会或欧洲假期时，需驱车一小时左右，希望您能理解。 
                <w:br/>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【签证资料】
                <w:br/>
                1.该团中国大陆护照免签；
                <w:br/>
                2.参加欧洲团队团友须随团旅游，团进团出，不可探亲访友、进行商务活动等其他目的，同时保证不离团，纯旅游是此次参团的目的。
                <w:br/>
                3.持非中国公民护照或自费签证的提示：
                <w:br/>
                ①　非中国护照的团友参团请自行办理签证或自行确认是否免签，并且确认持有多次进出中国的有效签证
                <w:br/>
                ②　持香港、澳门特区护照参团的团友须同时持有并携带回乡证出入境
                <w:br/>
                ③　持香港的CIDI（签证身份书）或持中国护照同时拥有其他国家长居权的团友，请自备签证后参团
                <w:br/>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孕妇不宜选择长途旅行，请游客在报名时务必慎重，若旅游坚持报名则因此产生的不适、责任等将由游客自行承担；【退费说明】
                <w:br/>
                1.欧洲部分城市、城镇没有中式餐厅，或中餐厅不接待团队，将退客人餐费；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【保险说明】
                <w:br/>
                1.我社无法为持非中国大陆护照的旅客投保，请一定自行购买相应保险。如因旅客放弃投保而产生的风险和损失将由旅客自行承担；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4.如果您在旅途中有任何不适或发生医疗事故而产生医疗服务，请您务必保管好医院的诊断证明、处方、发票原件等相关单据，以便回国后向保险公司索赔；
                <w:br/>
                5.本公司已经为参团游客购买符合要求之《境外旅行医疗及紧急救援保险》（具体条款请向我社索要）， 建议游客根据自身情况和要求，自行购买其他旅游保险作为补充；
                <w:br/>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 性疾病或危及他人健康之疾病，旅行社有权拒绝游客出团或终止游客随团，所交费用按游客违约处理。70岁以上老人请提供健康证明并自行增加购买适合高龄游客参团的相应高额保险。为明确老年人身体健康状况，请70岁老年人出团前签署健康承诺函及亲属知晓其参团旅行的同意书.
                <w:br/>
                【失信提示】
                <w:br/>
                各大航空公司最新规定，国家最高人民法院发布失信人不得乘飞机，如游客属失信人，请勿报团出行！如未提前说明，我社出票前发现为失信人，签证、地接及其他相关损失由失信人全部承担；出票后发现为失信人，机票、签证、地接费用全损，所有产生的相关损失由失信人自行承担，且我社保留相关追诉权利，谢谢合作！
                <w:br/>
                【注意事项】
                <w:br/>
                1.质量反馈表，我社处理游客意见，以游客交回的《团队质量反馈表》为依据，请您秉着公平、公正、实事求是的原则填写；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【取消及违约责任】
                <w:br/>
                1.一旦成功报名后或成功留位后，我公司即会为出行做准备，确认后进行机票留位及地接社确认酒店留房，并准备机票预定单及酒店订单；因此，客人退团我司收取机票及酒店定金损失；此时客人可换人而不产生损失。
                <w:br/>
                2. 出票或者预定酒店后任何情况取消，损失全款！可根据实际情况退还为支付的餐费和部分可退的门票费用！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7.要带足够的胶卷电池，胶卷最好是ISO400的，电池最好是碱性电池或者可充电电池。如果是数码相机，要有足够的存储卡。这些东西在欧洲买是很贵的。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1.托运行李不得超过23公斤，随身行李不得超过22寸X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2.午餐和晚餐一般安排在中式餐厅或当地特色餐厅（长途旅程可能在高速公路快餐厅用餐），中餐标准是8－10人一桌，每桌六菜一汤；特色餐标准是每人一份。
                <w:br/>
                3.欧洲中餐以南方口味为主。用刀叉时，不宜挥动刀叉说话，不可用餐刀将食物送入口中，而应使用叉子。左手拿叉，右手拿刀。用餐时尽可能少出声音。如有骨头、鱼刺等，而应放在盘子里，保持桌面干净。
                <w:br/>
                4.自助餐拿取食物时如遇人多则需要排队，每次可少取一些，喜欢吃再多取，千万不要浪费。​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4.车上不可吃冰激淋，带果皮食物，禁止抽烟，不可穿拖鞋。
                <w:br/>
                5.欧洲许多地方为长远性的保护，不准停车或只准上下车，所以上下车时必须动作迅速。​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9.欧洲一些城市有赌场，可以参观。大部分赌场免费，部分赌场须持护照买门票。进赌场须穿西服，打领带，不可穿T恤、牛仔裤、拖鞋、超短裙等。18岁以下禁止进入赌场，否则将被罚款。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3.行走要注意交通安全。过街一定要看红绿灯，走划有白线的人行道穿越过街
                <w:br/>
                4.乘机、坐车、上船、浴室洗澡，请注意扶稳、站稳，以免扭伤和摔坏身体。
                <w:br/>
                集体活动是最安全的旅行方式，在外旅游请避免擅自离团单独行动，要紧跟队伍。​
                <w:br/>
                九、温馨提示：
                <w:br/>
                1.进入旅游目的地旺季时，境外酒店通常爆满，计划中团队的行程可能会由于展会、体育赛事、宗教节日、公众假期等原因而稍作合理变更，请各位游客见谅。行程变更我们会及时提前做出通知！ 
                <w:br/>
                2.行程中所列的餐食，一般为酒店提供早餐，午餐/晚餐为中式桌餐，部分可能为当地风味餐，出团行程中已详细列出，抵达当地后由于情况的变化，导游有权利在保证餐食质量的前提下，更换调整用餐地点！ 
                <w:br/>
                3.行程中所注明的城市间距离，参照境外地图，仅供参考，视当地交通状况进行调整，但不影响游览内容； 
                <w:br/>
                4.部分自费项目费用包含门票、车费、导游和司机服务费、停车费、入城费、预定费等综合费用； 
                <w:br/>
                5.根据国际惯例，导游和司机平均每天工作时间一般不会超过10小时（包括中途休息时间）； 
                <w:br/>
                6.旅游费用不包括旅游者因违约、自身过错、自由活动期间内行为或自身疾病引起的人身和财产损失； 
                <w:br/>
                7.为维护自身权益，建议旅游者购买旅游意外伤害保险和财产保险；入境古巴时，古巴移民局官员会抽查保险情况，如无有效保险单据，可能会要求游客在移民局保险窗口处现场购买。 
                <w:br/>
                8.另：鉴于美洲线路飞行时间长，飞机段数多，而且经常需要转机，旅途比较劳累，因此对旅客的个人身体素质等相对要求较高。如果因为个别来宾迟到可能导致整个团体出现误机或者耽误行程，我们会先考虑保证大部分团友的正常行程，迟到的客人后果自行负责！所以请大家理解配合！
                <w:br/>
                欧 洲 天 气
                <w:br/>
                欧洲各国平均气候资料表（摄氏度）
                <w:br/>
                国家/月份	01	02	03	04	05	06	07	08	09	10	11	12
                <w:br/>
                波黑	-2	4	5	11	15	17	24	20	20	17	6	2
                <w:br/>
                塞尔维亚	-1	3	6	11	15	17	20	20	20	17	6	2
                <w:br/>
                黑山	5	6	10	15	19	20	28	26	25	18	13	7
                <w:br/>
                *以上资料只供参考。更准确的情况，请参阅电视及报纸。
                <w:br/>
                防疫健康承诺告知书
                <w:br/>
                为了保证本人及旅游团队其他成员身体健康和旅行安全，在旅行社充分提示及本人充分了解出行风险及注意事项后，本人作出如下郑重承诺：
                <w:br/>
                1.本人是自身健康与安全的第一责任人，也是疫情防控的第一道防线，本人了解并遵守当前防疫各项要求，坚决履行好个人防疫责任
                <w:br/>
                2.本人知晓当前高传染性和高隐匿性的疫情形势，对于群体跨地区活动存在的传染/被传染的风险有着充分的认识
                <w:br/>
                3.本人在报名时，不存在患有心脏病、高血压、糖尿病、新冠肺炎等不适合参加旅游活动的疾病，并承诺在行前48小时抗原检测为阴性且无发热、乏力、干咳、咽痛等健康异常状况
                <w:br/>
                4.政府相关部门对旅游目的地或旅游项目发出警示或关闭，均属于不可抗力原因导致合同无法继续履行，双方可以协商解决，如协商不成均有权解除合同，并按照旅游法第67条的规定处理
                <w:br/>
                5.非第4条等防疫政策原因规定不能成行外，因本人染病等原因解除合同的，可由旅行社按照旅游合同约定的比例扣除“必要费用”后将剩余费用退还本人
                <w:br/>
                6.因本人同伴出现前述情况而本人选择陪同的，全部旅游费用损失及各项开销由本人自行承担
                <w:br/>
                7.如旅游团所在地如突发疫情而暂停团队在当地的旅游活动，本人听从当地疫情防控部门的指引和要求，听从导游的指挥， 配合做好疫情排查处置工作。若造成滞留的，双方按照旅游法第67条规定处理
                <w:br/>
                8.出行时本人已携带常备感冒退烧药，如行程中出现发热等健康异常状况甚至抽搐等危急情况，会立即通知团队组织者。本人保证严格遵守上述各项承诺，自愿承担违反承诺法律后果
                <w:br/>
                1.本人已详细阅读并认可该行程所含一切项目（即行程、景点、餐食、酒店、交通）等的相关描述
                <w:br/>
                2.本人已详细阅读并接受该行程对安全及出入境等的建议；并已知晓并认可双方责任及义务的相关信息（参见《出境旅游组团合同》）
                <w:br/>
                3.本人承诺遵守《中华人民共和国旅游法》及旅游目的地国法律，严格按照旅游行程和合同签署内容文明旅游
                <w:br/>
                4.该行程将作为（出境旅游组团合同）的附件部分，由本人签字认可！
                <w:br/>
                游客签字：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2025-06-17T12:53:06+08:00</dcterms:created>
  <dcterms:modified xsi:type="dcterms:W3CDTF">2025-06-17T12:53:06+08:00</dcterms:modified>
</cp:coreProperties>
</file>

<file path=docProps/custom.xml><?xml version="1.0" encoding="utf-8"?>
<Properties xmlns="http://schemas.openxmlformats.org/officeDocument/2006/custom-properties" xmlns:vt="http://schemas.openxmlformats.org/officeDocument/2006/docPropsVTypes"/>
</file>