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【奢华腾冲】昆明+腾冲+芒市+瑞丽 双飞双动纯玩6日游行程单</w:t>
      </w:r>
    </w:p>
    <w:p>
      <w:pPr>
        <w:jc w:val="center"/>
        <w:spacing w:after="100"/>
      </w:pPr>
      <w:r>
        <w:rPr>
          <w:rFonts w:ascii="微软雅黑" w:hAnsi="微软雅黑" w:eastAsia="微软雅黑" w:cs="微软雅黑"/>
          <w:sz w:val="20"/>
          <w:szCs w:val="20"/>
        </w:rPr>
        <w:t xml:space="preserve">【奢华腾冲】腾冲段全程一车一导·一价全含0自费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yn1737700386HC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★精选经典：【勐焕大金塔】——中国第一金佛塔，亚洲第一空心佛塔
                <w:br/>
                【一寨两国】——“一个寨子两个国家”地理奇观
                <w:br/>
                【北海湿地】——泛舟湖面，宛若置身在大草原
                <w:br/>
                【热海公园】——国家AAAAA级景区，三大地热公园之一
                <w:br/>
                【和顺古镇】——游览历史文化名城、国家AAAAA级景区
                <w:br/>
                ★精选经典：一价全含赠送（和顺+热海景区电瓶车） 20人精品团（不含儿童）
                <w:br/>
                ★舌尖美食：保山口袋豆腐+芒市孔雀宴+傣族风味餐+腾药宴+土锅子
                <w:br/>
                ★重磅升级：全程精选4晚5钻奢华酒店+1晚4钻高档酒店
                <w:br/>
                ★超值赠送：①超值赠送价值198元【荷花温泉】②赠送北海湿地休闲下午茶
                <w:br/>
                超值赠送价值198元大型实景演出《梦幻腾冲》
                <w:br/>
                ★蜜月礼包：蜜月赠送鲜花铺床+生日当天赠送生日蛋糕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始发地→动车/飞机→昆明
                <w:br/>
              </w:t>
            </w:r>
          </w:p>
          <w:p>
            <w:pPr>
              <w:pStyle w:val="indent"/>
            </w:pPr>
            <w:r>
              <w:rPr>
                <w:rFonts w:ascii="微软雅黑" w:hAnsi="微软雅黑" w:eastAsia="微软雅黑" w:cs="微软雅黑"/>
                <w:color w:val="000000"/>
                <w:sz w:val="20"/>
                <w:szCs w:val="20"/>
              </w:rPr>
              <w:t xml:space="preserve">
                今日，贵宾请根据出发航班时间，提前赴当地机场候机。航班抵达昆明长水国际机场后，我社安排礼宾人员欢迎您的到来！接待人员为贵宾办理好签到手续后，安排接机车辆送达入住酒店。待办理完酒店入住手续，贵宾尽可自由安排今日剩余时间。
                <w:br/>
                【温馨提示】
                <w:br/>
                1.贵宾乘机抵达昆明长水国际机场，待取完行李后，请根据本社发放的接机流程与接机人员接洽。
                <w:br/>
                2.抵达下榻酒店并办理完入住手续后，贵宾如有自由出行需求，自由出行期间请保持预留手机通信畅通，如遇特殊情况或发生意外，请及时联系本社工作人员，或拨打当地紧急救助电话。
                <w:br/>
                3.云南地区紫外线较强，气候变化较快，请您在出行前提前做好相应准备，雨伞、外套、防晒霜.
                <w:br/>
                4.在自由出行时，请您保管好个人财物，注意人身安全，为避免出现饮食问题，请您在自行品尝美食时，选择正规的餐饮场所.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惠玥温德姆、德尔塔酒店、亿豪城堡温德姆酒店、花之城豪生、施柏阁酒店、龙达温德姆花园或同级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昆明动车至保山→乘车至芒市→勐巴娜西珍奇园→勐焕大金塔
                <w:br/>
              </w:t>
            </w:r>
          </w:p>
          <w:p>
            <w:pPr>
              <w:pStyle w:val="indent"/>
            </w:pPr>
            <w:r>
              <w:rPr>
                <w:rFonts w:ascii="微软雅黑" w:hAnsi="微软雅黑" w:eastAsia="微软雅黑" w:cs="微软雅黑"/>
                <w:color w:val="000000"/>
                <w:sz w:val="20"/>
                <w:szCs w:val="20"/>
              </w:rPr>
              <w:t xml:space="preserve">
                上午：酒店早餐后乘坐动车前往保山。抵达保山后享用中餐。
                <w:br/>
                下午：午餐后，乘车前往黎明之城—芒市，抵达芒市后，乘车赴黎明之城芒市，游览【勐巴娜西珍奇园】（景点的游览时间大约为1小时），国家4A级景区，现已建设成具有古朴、自然、珍奇特点的高品味景点，是全国罕见的生态园林。汇集了少见的大量古树名木和世界罕见的硅化木玉石，其特点是：稀、奇、古、怪，堪称精品荟萃的旅游景点、是亚热带植物基因宝库。后游览【勐焕大金塔】是中国第一金佛塔，亚洲第一空心佛塔。青山绿水间的“勐焕大金塔”金光灿灿，光彩夺目，雄伟壮观，更显神圣。是芒市标志性的建筑，也是生活在这里的傣族人民的圣地。它作为傣族信仰佛教的一种文化象征，与傣族村落和亚热带的大自然景色构成和谐统一的优美风光，传奇而迷离。
                <w:br/>
                晚上：晚餐品尝独具特色的孔雀宴，是云南省德宏州的代表性宴席，孔雀宴的食材均采用的是德宏本地原生态食材，包括德宏遮放贡米、德宏竹米、德宏树毛衣、德宏树蝴蝶、德宏酸蚂蚁等，这些食材不仅仅是纯天然无污染，更重要的是这些食材均采自云南德宏的大山。由德宏世居五大少数民族的菜品组合而成，代表是的民族美食的大融合，象征的是德宏人民的团结和幸福。
                <w:br/>
                【温馨提示】
                <w:br/>
                1．芒市紫外线较强，建议随身携带防晒霜等物品，做好防晒工作。
                <w:br/>
                2．自由出行期间请保持预留手机通信畅通，如遇特殊情况或发生意外，请及时联系本社工作人员，或拨打当地紧急救助电话。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早餐：酒店含早餐，不用餐费用不退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芒市宾馆（若芒市宾馆无房改住参考：江东酒店、芒市华丰孔雀湖度假酒店、芒市翡华酒店、芒市柏栎荟舍酒店 、雅斯特酒店或同级酒店）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一寨两国→中缅国门→腾冲→龙江特大桥→北海湿地/银杏村→《梦幻腾冲》
                <w:br/>
              </w:t>
            </w:r>
          </w:p>
          <w:p>
            <w:pPr>
              <w:pStyle w:val="indent"/>
            </w:pPr>
            <w:r>
              <w:rPr>
                <w:rFonts w:ascii="微软雅黑" w:hAnsi="微软雅黑" w:eastAsia="微软雅黑" w:cs="微软雅黑"/>
                <w:color w:val="000000"/>
                <w:sz w:val="20"/>
                <w:szCs w:val="20"/>
              </w:rPr>
              <w:t xml:space="preserve">
                上午：酒店享用早餐后，游览国家AAA级景区、著名的中缅边境71号界碑所在地【一寨两国】，参观傣族村寨，国境线将一个傣族村寨一分为二，成为典型的“一个寨子两个国家”地理奇观。寨子里的两国老百姓语言相通、习俗相同，他们同走一条路，共饮一井水，同赶一场集，和睦相处，世代相承，传为佳话。后游览【中缅国门】，中缅姐告国门口岸为国家级的边贸口岸，是中国对缅贸易陆路通道最繁忙的地区之一，国门对面是木姐镇。姐告口岸分为三座宏伟建筑，依边境而建，中间为主国门，右边为货物通道，左边为人员通道。
                <w:br/>
                下午：中餐后乘车前往中国翡翠第一城，中国人的心灵故乡——腾冲，途径亚洲第一大桥【龙江特大桥】，大桥由一根1950米主揽牵引，两侧338根锁股配合，宛如一条昂首云天、腾云驾雾的巨龙飞跃陡崖峭壁，穿行在缥缈的云雾间。抵达腾冲后前往游览世界唯一的湖泊浮毯——【北海湿地】（包含游船），这里是腾冲谱写生命的摇篮，绿色的卷轴打开之后让您沉醉在高原湿地的世界里熏陶；泛舟湖面，宛若置身在大草原。特别赠送【下午茶】白色纯净，温柔的风和白云，浪漫在滋长，极致美景与下午茶的完美组合，让旅途更加唯美惬意。
                <w:br/>
                （10月中旬北海湿地更改走银杏村）前往【银杏村】（含电瓶车），有人说“没有在秋天去看过银杏的人，不足以谈秋天。”秋风给了秋天颜色，更给了银杏村童话的色彩。秋日时节，这里漫天黄叶飞舞，宛如一场黄金雨，落在石墙上、屋瓦间、小巷上、田埂间、院落里，筑建起专属的梦幻般的童话世界。在层林尽染间坐下，在原始而古朴的乡村景象间品尝【下午茶】，享受和乐悠闲的时光。】
                <w:br/>
                晚上：晚餐享用腾药宴，后赠送大型歌舞视觉盛宴《梦幻腾冲》（赠送项目不去不费用，儿童不参赠送）（表演时间约90分钟）。欣赏边城绝唱、让您全方位率先了解腾冲独有的多元文化。随后入住酒店。
                <w:br/>
                【温馨提示】
                <w:br/>
                1．由于银杏村有季节性，行程将会根据实际情况调整安排。
                <w:br/>
                2．北海湿地游玩时注意安全，同时请您保管好随身贵重物品，以免落水。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早餐：酒店含早餐，不用餐费用不退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世纪金源B座、开臣温泉、洲际.智选假日温泉酒店、官房大酒店或同级酒店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热海公园→国殇墓园、滇西抗战纪念馆
                <w:br/>
              </w:t>
            </w:r>
          </w:p>
          <w:p>
            <w:pPr>
              <w:pStyle w:val="indent"/>
            </w:pPr>
            <w:r>
              <w:rPr>
                <w:rFonts w:ascii="微软雅黑" w:hAnsi="微软雅黑" w:eastAsia="微软雅黑" w:cs="微软雅黑"/>
                <w:color w:val="000000"/>
                <w:sz w:val="20"/>
                <w:szCs w:val="20"/>
              </w:rPr>
              <w:t xml:space="preserve">
                上午：早餐后游览国家AAAAA级景区，三大地热公园之一的【热海公园】（含往返电瓶车）（游览约2小时），游览大滚锅，在这里你会亲眼看到云南十八怪之鸡蛋拴着卖，蛤蟆嘴、珍珠泉、姐妹泉，怀胎井等地热奇观。
                <w:br/>
                下午：中餐后参观【滇西抗战博物馆】（周一闭馆，闭馆日取消该景点，敬请谅解），始建于1944年，位于腾冲县城西南来凤山下。是第二滇西抗战纪念馆次世界大战期间，腾冲人民为纪念中国远征军第20集团军抗日阵亡将士及死难民众而修建的烈士陵园。参观远征军抗战烈士陵园——【国殇墓园】（每周一闭馆，闭馆日取消该景点）。在云南腾冲的来凤山下，在气势雄浑的叠水河边，长眠着抗日远征军的八千英灵。国殇墓园始建于1945年1月，占地80余亩，是腾冲人民为纪念中国远征军第二十集团军攻克腾冲阵亡将士而建立的陵园，也是全国建立最早、规模宏大的抗日烈士陵园。为纪念血洒滇西大地的抗日远征军勇士而建的爱国主义教育基地。
                <w:br/>
                晚上：前往赠送体验【荷花温泉】（请提前自备好泳衣泳裤）荷花温泉位于腾冲市荷花镇，一个充满傣族风情的小镇。藏于谷地间的森林温泉，占据着腾冲仅有的亚热带雨林气候区，年平均气温18℃，森林覆盖率高达95%，19个特色泡池掩映在森林中。有硅酸泉、硫磺泉、铁泉、氯化钠泉、碳酸泉等6种泉质，经国家权威部门认证，荷花温泉泉质已达到特级标准，属于医疗级温泉。配套有水华餐厅、干蒸房、湿蒸房和VIP汤屋，沉浸在天然温泉中，让身心得到彻底的放松！前往享用晚餐，晚餐后入住酒店。
                <w:br/>
                温馨提示：
                <w:br/>
                热海景区到处都是地热高温喷泉，不可随意用手试探水温哦，最好的拍照地点为蛤蟆嘴、大滚锅。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早餐：酒店含早餐，不用餐费用不退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世纪金源B座、开臣温泉、洲际.智选假日温泉酒店、官房大酒店或同级酒店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和顺→乘车至保山/大理→动车至昆明
                <w:br/>
              </w:t>
            </w:r>
          </w:p>
          <w:p>
            <w:pPr>
              <w:pStyle w:val="indent"/>
            </w:pPr>
            <w:r>
              <w:rPr>
                <w:rFonts w:ascii="微软雅黑" w:hAnsi="微软雅黑" w:eastAsia="微软雅黑" w:cs="微软雅黑"/>
                <w:color w:val="000000"/>
                <w:sz w:val="20"/>
                <w:szCs w:val="20"/>
              </w:rPr>
              <w:t xml:space="preserve">
                上午：酒店享用早餐后，游览历史文化名城、国家AAAAA级景区——【和顺古镇】（含电瓶车），自古以来，和顺就是一个文化发达，地灵人杰的地方。走进和顺乡，只见古朴典雅的祠堂、牌坊、月台、亭阁、石栏比比皆是，记载了侨乡曾经繁盛一时的历史和传统深厚的文化积淀。漫步双虹桥，眼前鹅鸭戏水，鱼翔浅底、垂柳拂岸，绿影婆娑，一派诗画风光。
                <w:br/>
                中午：午餐享用土锅子，用餐结束后乘车至保山市，乘坐动车返回昆明，抵达昆明后入住酒店。今日无晚餐安排，可根据自身情况选择品尝腾冲/昆明的美食。
                <w:br/>
                下午：根据车次时间，保山/大理乘动车前往昆明，抵达昆明后，前往酒店办理入住。
                <w:br/>
                备注：①腾冲导游带完腾冲行程下团，动车期间无导游，接送组于昆明动车站接上贵宾
                <w:br/>
                ②旺季动车票特别提示：如遇（寒暑假、国庆、春节等黄金周）或其他特殊原因导致回昆明动车票无法保证的情况下，将调整为大理动车或拉车返回昆明，或者安排多住一晚，行程最后一天早动车返昆，或者大巴返昆。敬请谅解！请知悉）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早餐：酒店含早餐，不用餐费用不退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昆明鑫盛达酒店、三茂城市印象酒店、晟世仟和酒店、昆明世纪金源大饭店、江野度假酒店、花之城豪生大酒店、昆明银园酒店或同级酒店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旅游集散中心→昆明长水国际机场乘机/昆明南站→返程起始地
                <w:br/>
              </w:t>
            </w:r>
          </w:p>
          <w:p>
            <w:pPr>
              <w:pStyle w:val="indent"/>
            </w:pPr>
            <w:r>
              <w:rPr>
                <w:rFonts w:ascii="微软雅黑" w:hAnsi="微软雅黑" w:eastAsia="微软雅黑" w:cs="微软雅黑"/>
                <w:color w:val="000000"/>
                <w:sz w:val="20"/>
                <w:szCs w:val="20"/>
              </w:rPr>
              <w:t xml:space="preserve">
                上午：早餐后，后前往游览【集散中心】（游览约120分钟左右）感受昆明无处不飞花的花城气息！后乘航班（详细时间以航空公司出票为准）由我社工作人员安排在集散中心集合，统一根据返程时间安排送机。在此，我社全体服务人员预祝您旅途平安，期待您再次来云南！
                <w:br/>
                特别告知：返程航班时间为今日 12:30 前的贵宾
                <w:br/>
                将无法安排参观旅游集散中心，给您带来不便，敬请谅解！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早餐：酒店含早餐，不用餐费用不退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费用已含：
                <w:br/>
                1.门票：成人含景点第一道大门票（本线路已经按云南旅行社门票政策核算，所有的门票优惠减免无费用可退），不含景点小门票，个人消费及行程上自理的项目。赠送项目如因特殊原因不能成行，不做退款。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2.住宿：精选网评5钻4晚，1晚4钻，每个成人一个床位，每两个成人一个普通标间，若指定大床房在标单同价的情况下可以满足，若酒店标单有差价或指定升级房型的情况需额外补足差价。
                <w:br/>
                昆明首住：惠玥温德姆、德尔塔酒店、亿豪城堡温德姆酒店、花之城豪生、施柏阁酒店、龙达温德姆花园或同级
                <w:br/>
                芒市酒店：芒市宾馆（若芒市宾馆无房改住参考：江东酒店、芒市华丰孔雀湖度假酒店、芒市翡华酒店、芒市柏栎荟舍酒店 、雅斯特酒店或同级酒店）
                <w:br/>
                腾冲酒店：世纪金源B座、开臣温泉、洲际.智选假日温泉酒店、官房大酒店或同级酒店 
                <w:br/>
                昆明返程酒店：昆明鑫盛达酒店、三茂城市印象酒店、晟世仟和酒店、昆明世纪金源大饭店、江野度假酒店、花之城豪生大酒店、昆明银园酒店或同级酒店
                <w:br/>
                备注：如遇政府接待或其它特殊原因，不能安排备选酒店时，我社有权安排同级别、同标准的其他酒店，如遇不能安排标准三人间的，我社将安排标间加床）
                <w:br/>
                3.用餐：全程5早餐7正餐，正餐40元/人，山区运输不便，食物价格较高，会有一定落差，请注意（酒店含早餐）备注：餐饮风味、用餐条件与广东有一定的差异，大家应有心理准备
                <w:br/>
                4.用车：使用合法旅游运营资质空调车辆，保证一人一正座（第一天和最后一天是接送组师傅负责接送）。云南因山路较多且地理环境较特殊，高原行车，汽车容易出故障，途中可能会安排检修，敬请谅解。
                <w:br/>
                5.导游：当地优秀导游服务(由于地方旅游局保护政策，各地会分段上导游，会有不同的导游为您提供服务) 【本线路为保证成团率，为当地散拼团，第一天及第六天接送站为工作人员，不安排导游】
                <w:br/>
                6.购物：全程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7.大交通：根据个人需求，选择出发交通工具：①含始发地至昆明返机票（团队票开出后不得签转、更改及退票），含机场建设费，燃油税；昆明-保山往返二等动车②含始发地至昆明南站往返二等动车票，昆明-保山往返二等动车（根据12306最新规定，我社代订动车团队票开出后不得签转、更改及退票，出票则扣费；如需更改，需要本人携带身份自行到车站签改退，损失自理）。动车座位均为铁路售票系统自动分配，座位尽量出相邻，不保证座位连座的要求。
                <w:br/>
                特别提醒：如遇旺季，景点顺序导游根据实际情况安排，敬请谅解。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因交通延误、取消等意外事件或不可抗力原因导致的额外费用。
                <w:br/>
                游意外保险及航空保险（建议旅游者购买）。
                <w:br/>
                自由活动期间交通费和餐费。
                <w:br/>
                全程入住酒店产生的单房差。
                <w:br/>
                因旅游者违约、自身过错、自身疾病等自身原因导致的人身财产损失而额外支付的费用。
                <w:br/>
                儿童：
                <w:br/>
                【飞机往返】含儿童往返机票、正餐餐费和车位；不占床位、不含门票、不含早餐（早餐费用按入住酒店前台收费规定，由家长现付），小孩也不享受赠送景点，全程超高门票自理。
                <w:br/>
                【动车往返】5岁以下含当地旅游车位+导服+正餐；不含动车票，不含床位和早餐，不含门票。门票和早餐如超高费用现场自理。6-12岁价格含往返动车儿童票+导服+旅游车位+正餐；不含床位和早餐，不含门票。门票和早餐如超高费用现场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1、年龄：收客无限制（20以下65以上需要20-65周岁客人陪同出行，75岁以上恕不接待）、同组65岁以上客人不建议上雪山（需有正常年龄陪同，65及以上年龄需签免责书及提供健康证明）
                <w:br/>
                2、同批人数：无限制：单人收（补单房差），全男全女收，同批15人以上现询。
                <w:br/>
                3、云南人，回族，维族，华侨，外籍，请现询！
                <w:br/>
                4、由于包价优惠，自愿放弃或人力不可抗力因素造成无法成行的项目，不安排替代项目、不退任何费用。
                <w:br/>
                5、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75岁以上恕不接待请谅解！
                <w:br/>
                6、失信人特别通知及提示：应国家最高人民法院失信人（包括失信人被执行人、限制消费人员）不得乘坐飞机之规定，各大航空公司均不允许失信人购买飞机票、高铁票、火车软卧铺。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旅游注意事项：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w:br/>
                2.云南地处云贵高原，每天昼夜温差较大（12—15摄氏度）；降水充沛，干湿季分明，每年5-10月份是雨季，其他季节为干季；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以免一时难以承受过于干燥低温气候。
                <w:br/>
                4.由于云南属于高原地区，海拔较高容易出现高原反应，提醒女性游客在怀孕期间与60岁以上老人家及体弱者，慢性病患者，为避免出现意外，建议在医院做体检、谨慎出行！
                <w:br/>
                5.云南地区经济发展相对落后，同星级宾馆酒店规模设施落后江浙地区，一些新建的且设施较好的酒店一般位于市区周边，离市区的车程在20-30分左右（特殊原因除外），因云南气候的特殊性，大部分酒店规定摄氏28度以上才开空调，不当地带中央空调的酒店空调均定时开放，还请见谅请谅解；如需额外安排多的被褥，电热毯等，请向酒店工作人员索取。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云南是个多民族的省份，当地以酸辣口味为主、以上者、患有严重高血压、冠心病凉菜居多；旅游的团队餐一般是8-10人一桌，云南饮食和其他省份有较大差异，可能不合您的口味，请作好心理准备；当地水土为弱酸性，建议多饮茶水。
                <w:br/>
                9.本旅游线路含有高原地区的游览项目，在此提醒，70岁、糖尿病、慢性支气管炎、肺心病、哮喘、贫血、感冒患者、孕妇、精神疾病患者等不适宜去高原地区旅游，请切勿盲目冒险进入高原。
                <w:br/>
                10.出行前、返程前务必检查好个人有效证件、随行财物是否携带齐全（必须携带有效身份证件，16岁以下人群需携带户口本原件或有效户籍证明，婴儿携带出生证明），如因个人原因没有携带有效证件导致无法乘机、入住酒店等情况所产生的损失，由受损者个人承担。国内航班请按登机起飞时间，提前2-2.5小时达到机场办理相关手续。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2025-10-04T04:53:46+08:00</dcterms:created>
  <dcterms:modified xsi:type="dcterms:W3CDTF">2025-10-04T04:53:46+08:00</dcterms:modified>
</cp:coreProperties>
</file>

<file path=docProps/custom.xml><?xml version="1.0" encoding="utf-8"?>
<Properties xmlns="http://schemas.openxmlformats.org/officeDocument/2006/custom-properties" xmlns:vt="http://schemas.openxmlformats.org/officeDocument/2006/docPropsVTypes"/>
</file>