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【春境·滇东南】蒙自建水抚仙湖罗平弥勒6天游行程单</w:t>
      </w:r>
    </w:p>
    <w:p>
      <w:pPr>
        <w:jc w:val="center"/>
        <w:spacing w:after="100"/>
      </w:pPr>
      <w:r>
        <w:rPr>
          <w:rFonts w:ascii="微软雅黑" w:hAnsi="微软雅黑" w:eastAsia="微软雅黑" w:cs="微软雅黑"/>
          <w:sz w:val="20"/>
          <w:szCs w:val="20"/>
        </w:rPr>
        <w:t xml:space="preserve">【春境·滇东南】蒙自建水抚仙湖罗平弥勒6天游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yn1737712985CL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云南省-昆明市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抵达昆明→入住酒店→自由活动
                <w:br/>
              </w:t>
            </w:r>
          </w:p>
          <w:p>
            <w:pPr>
              <w:pStyle w:val="indent"/>
            </w:pPr>
            <w:r>
              <w:rPr>
                <w:rFonts w:ascii="微软雅黑" w:hAnsi="微软雅黑" w:eastAsia="微软雅黑" w:cs="微软雅黑"/>
                <w:color w:val="000000"/>
                <w:sz w:val="20"/>
                <w:szCs w:val="20"/>
              </w:rPr>
              <w:t xml:space="preserve">
                搭乘航班抵达昆明长水机场，我们安排专人在机场恭候各位贵宾，后乘车前往入住酒店。
                <w:br/>
                稍事休憩可以自由活动。
                <w:br/>
                昆明游玩推荐:金马碧鸡坊、翠湖、海埂公园、公园 1903 凯旋门、大观楼......昆明美食推荐:市中心-祥云美食城，云大-园西路，翠湖小吃街......(烤猪脚、烧豆腐、小锅米线等传统云南小吃都可以吃的到，还有烤牛干巴、傣味春鸡脚、蒸饵丝小卷粉、撒撇、泡鲁达等民族特色风味……)
                <w:br/>
                交通：飞机、汽车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昆明龚禧里璞见、天晨大酒店、悦客嘉、东方丽致、中凰酒店同级酒店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昆明→罗平
                <w:br/>
              </w:t>
            </w:r>
          </w:p>
          <w:p>
            <w:pPr>
              <w:pStyle w:val="indent"/>
            </w:pPr>
            <w:r>
              <w:rPr>
                <w:rFonts w:ascii="微软雅黑" w:hAnsi="微软雅黑" w:eastAsia="微软雅黑" w:cs="微软雅黑"/>
                <w:color w:val="000000"/>
                <w:sz w:val="20"/>
                <w:szCs w:val="20"/>
              </w:rPr>
              <w:t xml:space="preserve">
                早餐后，乘车前往油菜花的故乡:罗平(约250KM~3.5H)，抵达之后前往网红怀旧餐厅享用午餐。
                <w:br/>
                中餐后前往游览【九龙瀑布】，瀑布位于罗平县城东北的九龙河上,一条“银龙”盘游于群山中，在4公里长的河流中，落差超出了百米。来这里可以欣赏自然风光，感受瀑布的壮观。在景区内离瀑布很远的地方就能听见瀑布水的轰鸣声，慢慢走近后水声越来越大，然后可以看到气势磅礴的瀑布。整个景区由多个瀑布衔接而成,各有特色,可以在高处远眺，壮观景色尽收眼底。相传,当年神龙在这里大胜铜鼓精,从此镇守这方水域,护佑这九龙河两岸的人民。由于得天独厚的地质构造和水流的长期侵蚀，在此形成了十级高低宽窄不等、形态各异的瀑布群。
                <w:br/>
                后游览【牛街螺丝田】观赏日落的油菜花田，这里的梯田是圈状的金黄油菜花,远远看去像是螺丝上的旋纹，这是罗平最为独特之地。牛街“螺丝田”是由串珠岩溶漏斗地质地貌构成的自然景观,斗如此密集,形态如此奇特,目前尚不多见,梯田式排列,形成了色彩鲜明、线条优美、甚是奇妙的美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早餐：酒店含早餐，不用餐费用不退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罗平融庭假日、新天地、云之梦、曦城假日、中源酒店或同级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罗平→弥勒
                <w:br/>
              </w:t>
            </w:r>
          </w:p>
          <w:p>
            <w:pPr>
              <w:pStyle w:val="indent"/>
            </w:pPr>
            <w:r>
              <w:rPr>
                <w:rFonts w:ascii="微软雅黑" w:hAnsi="微软雅黑" w:eastAsia="微软雅黑" w:cs="微软雅黑"/>
                <w:color w:val="000000"/>
                <w:sz w:val="20"/>
                <w:szCs w:val="20"/>
              </w:rPr>
              <w:t xml:space="preserve">
                早餐后，游赏【金鸡峰丛·万亩油菜花田·观景栈道·炸头山观景平台】观赏日出的油菜花田(内部电瓶车/小火车等根据个人需求自理)，这是云南最大&amp;中国最美的油菜花基地，电视剧《庆余年》等多部影视剧拍摄取景地,罗平被誉为"金玉满堂"之乡 ，这里有数不胜数的锥状的小山丛,错落有致地排列在坝子里,满山遍野的油菜花扑面而来,无不令人醉心。行走金色海洋的观景栈道,多条栈道可供行走拍摄 ,登上炸头山 ,从高处俯瞰花海的壮丽。金鸡峰丛是中国四大峰丛之一,许多锥状山头玲珑有致的散落在这一片土地上,高的百余公尺，低的十几公尺，像是雨后春笋一般。
                <w:br/>
                结束后乘车前往石林县花园观景餐厅享用风味餐,中餐后前往参观石林旅游的第二张名牌石林台创园雨生红球藻产业基地，这里是亚洲最大的雨生红球藻养殖基地。参观结束后乘车前往弥勒【太平湖森林公园】 开启藏入森林 。全日浸式度假生活~我们-直在追寻这样的生活漫步在春日的田野,穿行于秋日的山林数夏冬雪以烹茗，挖颗新笋，捉对蝴蝶,涉溪扑鱼…其实,这些难得的森林旅居体验,在这里都能得到满足
                <w:br/>
                今日下榻太平湖森林公园，首选:蔬屋(标间)/房车(大床)，携手家人、伴侣良友与山水相伴，听松涛入眠，拥湖风入梦。晚餐特别安排户外野营 BBQ，食材新鲜、丰富，环境清悠惬意,逛累了席地而坐,烧烤的香味萦绕草地上空,饱餐一顿,这一天必须充实而满足。(特别提醒:如遇旺季、暑期或节假日致房车/蔬屋等资源紧张，我社调整为弥勒市区携程5 钻，赠送“空中温泉”泡澡。)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早餐：酒店含早餐，不用餐费用不退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太平湖森林木屋酒店、巨人雅阁酒店或同级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弥勒→蒙自→建水
                <w:br/>
              </w:t>
            </w:r>
          </w:p>
          <w:p>
            <w:pPr>
              <w:pStyle w:val="indent"/>
            </w:pPr>
            <w:r>
              <w:rPr>
                <w:rFonts w:ascii="微软雅黑" w:hAnsi="微软雅黑" w:eastAsia="微软雅黑" w:cs="微软雅黑"/>
                <w:color w:val="000000"/>
                <w:sz w:val="20"/>
                <w:szCs w:val="20"/>
              </w:rPr>
              <w:t xml:space="preserve">
                今日睡到自然醒,或着享用完早餐后漫步清晨的太平湖森林公园,这里林木密布、花湖相伴环境优美，空气清新。太平湖森林小镇在原生的自然景观上实现“景上生花”，让人时刻享受着耳目一新、-步一景的感觉。根据集合时间乘车前往蒙自，中餐享用正宗蒙自过桥米线
                <w:br/>
                后游览《芳华》取景地【碧色寨】(电瓶车 20 元/人已含)，碧色寨是滇越铁路一级站点在碧色寨,游客可以看到云南省的第一个邮局、第一个夜总会、第一个跨国公司总部。特别赠送体验民国怀旧换装,也可以漫步铁路,问时光、思人生,更可以在小店要一杯越南咖啡发呆。碧色寨是一个火车站，一个村庄，更是蒙自市、红河州乃至云南省的一个辉煌记忆游玩结束后乘车前往建水，游览【双龙桥】,双龙桥俗称"十七孔桥”,它是座三阁十七孔大石拱桥。它坐落于建水古城城西5里处，横跨泸江与塌冲河交汇之水面上，是云南省著名已列入中国造桥史册古迹之一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早餐：酒店含早餐，不用餐费用不退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建水兰顿 Q、宜尚酒店、熙翰酒店、慕尚酒店、同心酒店或同级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建水→抚仙湖→昆明
                <w:br/>
              </w:t>
            </w:r>
          </w:p>
          <w:p>
            <w:pPr>
              <w:pStyle w:val="indent"/>
            </w:pPr>
            <w:r>
              <w:rPr>
                <w:rFonts w:ascii="微软雅黑" w:hAnsi="微软雅黑" w:eastAsia="微软雅黑" w:cs="微软雅黑"/>
                <w:color w:val="000000"/>
                <w:sz w:val="20"/>
                <w:szCs w:val="20"/>
              </w:rPr>
              <w:t xml:space="preserve">
                早餐后，参观中国四大名陶-【建水紫陶】(参观时间约 90 分钟)的制作工艺和制陶工厂这里目前是云南省非物质文化传承地，是目前云南省规模最大、设施设备最全的紫陶基地后前往游览【建水古城】，由于受中原文化影响较深,形成了汉文化和边疆少数民族文化相交融的多元一体文化。而即使放到古城有些泛滥的今天，建水依旧是一个更为市井、质朴带着生活气息的地方。建水古城历经 12 个世纪的建设，至今保存有 50 多座古建筑，被誉为“古建筑博物馆”和“民居博物馆”。观“雄镇东南”的【朝阳楼】(上楼费 15 元/人自理)，看看北京天安门是否真的以此为蓝本。
                <w:br/>
                今日中餐不含，游客请自行在古城寻觅美食享用。
                <w:br/>
                游览“西南边陲大观园”【朱家花园】,朱家花园建筑占地2万多平方米，主体建筑呈“纵四横三”布局，为建水典型的“三间六耳三间厅,一大天井附四小天井”式传统民居的变通组合体建。房舍格局井然有序，院落层出迭进，计有大小天井 42 个。整组建筑陡脊飞檐、雕梁画栋、精美高雅。庭院厅堂布置合理，空间景观层次丰富且变化无穷,形成“迷宫式建筑群。
                <w:br/>
                游览结束后乘车前往【抚仙湖】，游玩抚仙湖最美白沙滩,号称“云南马尔代夫”的【明星鱼洞】，果冻般的湖水，清澈见底，有上百个古老鱼洞和泉眼，还有丰富的水上项目....区位于抚仙湖中部西岸，这里前有抚仙湖碧波荡漾，后有碧云山碧绿连云，每到春夏之交山中水气郁结、云雾氤氲,山头薄雾缭绕,郁郁葱葱的榕树合围湖畔,溢绿摇翠,构成了一幅山连山、水绕水、湖光山色浑然一体的山水画,可谓“山得水而活,水得山而媚”。晚餐享用抚仙湖铜锅鱼/石锅鱼，后乘车返回昆明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早餐：酒店含早餐，不用餐费用不退     午餐：X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昆明龚禧里璞见、天晨大酒店、悦客嘉、东方丽致、中凰酒店同级酒店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昆明→送机/送站
                <w:br/>
              </w:t>
            </w:r>
          </w:p>
          <w:p>
            <w:pPr>
              <w:pStyle w:val="indent"/>
            </w:pPr>
            <w:r>
              <w:rPr>
                <w:rFonts w:ascii="微软雅黑" w:hAnsi="微软雅黑" w:eastAsia="微软雅黑" w:cs="微软雅黑"/>
                <w:color w:val="000000"/>
                <w:sz w:val="20"/>
                <w:szCs w:val="20"/>
              </w:rPr>
              <w:t xml:space="preserve">
                早餐后，自由活动。我们将根据各位贵宾的返程航班时间安排车辆送机/送站。把春城的真诚和美丽带给您的亲朋好友，服务结束，祝您生活愉快!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全程入住携程四钻+升级1晚弥勒五钻太平湖森林景区房车/蔬果屋参考酒店:昆明4钻龚禧里璞见、天晨、悦客佳、东方丽致、中凰酒店或同级罗平4钻融庭假日、新天地、云之梦、曦城假日、中源酒店或同级弥勒5钻太平湖森林木屋酒店、巨人雅阁酒店或同级
                <w:br/>
                建水 4钻兰顿 Q、宜尚、熙翰、慕尚、同心酒店或同级
                <w:br/>
                餐饮:酒店含早，正餐十菜一汤、十人/桌,共5早6正;餐标:40 元/人，(特色餐建水非遗汽锅宴;正宗蒙自过桥米线;抚仙湖铜锅鱼。精选社会餐厅罗平古色怀旧餐厅;石林花园景观餐厅)、升级一餐 98 元/人户外定制野营 BBQ.
                <w:br/>
                交通:全程空调旅游车，按我社拼团人数选择车型，每人确保正座;门票:行程表内所列景点第一道门票，行程中所列活动费用(标明推荐或自理或自费活动ắ毉妄包梅锿髂姆紋⊙Ỹ造癀铷偃夸)
                <w:br/>
                导游:正规持证导游全程服务
                <w:br/>
                保险:旅行社为游客购买云南旅游组合保险(旅行社责任险)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1.单人房间差，其他一切私人性质之费用,
                <w:br/>
                2.酒店个人单房差、店内洗衣、理发、电话、传真、收费电视、饮品、烟酒等个人消费;3.自然灾害、交通/行程延阻、罢工、天气、飞机机器故障、航班取消或更改时间等不可抗力原因所引致的额外费用;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1、年龄：收客无限制（20以下65以上需要20-65周岁客人陪同出行，75岁以上恕不接待）、同组65岁以上客人不建议上雪山（需有正常年龄陪同，65及以上年龄需签免责书及提供健康证明）
                <w:br/>
                2、同批人数：无限制：单人收（补单房差），全男全女收，同批15人以上现询。
                <w:br/>
                3、云南人，回族，维族，华侨，外籍，请现询！
                <w:br/>
                4、由于包价优惠，自愿放弃或人力不可抗力因素造成无法成行的项目，不安排替代项目、不退任何费用。
                <w:br/>
                5、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75岁以上恕不接待请谅解！
                <w:br/>
                6、失信人特别通知及提示：应国家最高人民法院失信人（包括失信人被执行人、限制消费人员）不得乘坐飞机之规定，各大航空公司均不允许失信人购买飞机票、高铁票、火车软卧铺。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旅游注意事项：
                <w:br/>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w:br/>
                2.云南地处云贵高原，每天昼夜温差较大（12—15摄氏度）；降水充沛，干湿季分明，每年5-10月份是雨季，其他季节为干季；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以免一时难以承受过于干燥低温气候。
                <w:br/>
                4.由于云南属于高原地区，海拔较高容易出现高原反应，提醒女性游客在怀孕期间与60岁以上老人家及体弱者，慢性病患者，为避免出现意外，建议在医院做体检、谨慎出行！
                <w:br/>
                5.云南地区经济发展相对落后，同星级宾馆酒店规模设施落后江浙地区，一些新建的且设施较好的酒店一般位于市区周边，离市区的车程在20-30分左右（特殊原因除外），因云南气候的特殊性，大部分酒店规定摄氏28度以上才开空调，不当地带中央空调的酒店空调均定时开放，还请见谅请谅解；如需额外安排多的被褥，电热毯等，请向酒店工作人员索取。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云南是个多民族的省份，当地以酸辣口味为主、以上者、患有严重高血压、冠心病凉菜居多；旅游的团队餐一般是8-10人一桌，云南饮食和其他省份有较大差异，可能不合您的口味，请作好心理准备；当地水土为弱酸性，建议多饮茶水。
                <w:br/>
                9.本旅游线路含有高原地区的游览项目，在此提醒，70岁、糖尿病、慢性支气管炎、肺心病、哮喘、贫血、感冒患者、孕妇、精神疾病患者等不适宜去高原地区旅游，请切勿盲目冒险进入高原。
                <w:br/>
                10.出行前、返程前务必检查好个人有效证件、随行财物是否携带齐全（必须携带有效身份证件，16岁以下人群需携带户口本原件或有效户籍证明，婴儿携带出生证明），如因个人原因没有携带有效证件导致无法乘机、入住酒店等情况所产生的损失，由受损者个人承担。国内航班请按登机起飞时间，提前2-2.5小时达到机场办理相关手续。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2025-12-15T08:44:52+08:00</dcterms:created>
  <dcterms:modified xsi:type="dcterms:W3CDTF">2025-12-15T08:44:52+08:00</dcterms:modified>
</cp:coreProperties>
</file>

<file path=docProps/custom.xml><?xml version="1.0" encoding="utf-8"?>
<Properties xmlns="http://schemas.openxmlformats.org/officeDocument/2006/custom-properties" xmlns:vt="http://schemas.openxmlformats.org/officeDocument/2006/docPropsVTypes"/>
</file>