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挪威+瑞典+丹麦+芬兰+爱沙尼亚+峡湾湾景贵族酒店+诗丽雅邮轮 12天9晚（TK）HELCPH （北欧五国）行程单</w:t>
      </w:r>
    </w:p>
    <w:p>
      <w:pPr>
        <w:jc w:val="center"/>
        <w:spacing w:after="100"/>
      </w:pPr>
      <w:r>
        <w:rPr>
          <w:rFonts w:ascii="微软雅黑" w:hAnsi="微软雅黑" w:eastAsia="微软雅黑" w:cs="微软雅黑"/>
          <w:sz w:val="20"/>
          <w:szCs w:val="20"/>
        </w:rPr>
        <w:t xml:space="preserve">挪威缩影-挪威高山观景火车+哈当峡湾游船+双峡湾+塔林+峡湾湾景贵族酒店+诗丽雅豪华邮轮海景舱+德哥尔摩市政厅含中文讲解+26人小团+WIFI畅享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dm1738735944hT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★优品出行：优选五星航司，双点进出，行程更舒适
                <w:br/>
                ★甄选酒店：四星酒店+峡湾特色酒店，升级1晚峡湾湾景贵族酒店
                <w:br/>
                ★纵享娱乐：船游峡湾+高山观景火车+波罗的海五星豪华邮轮
                <w:br/>
                ★食之有味：中西餐相结合，六菜一汤，升级4大特色餐
                <w:br/>
                ★品质服务：26人小团，资深导游，2人共享WiFi，含司导服务费
                <w:br/>
                <w:br/>
                【豪叹北欧美食】
                <w:br/>
                瑞典肉丸餐|特色烤三文鱼|峡湾酒店西式晚餐|诗丽雅豪华自助晚餐
                <w:br/>
                <w:br/>
                【挪威峡湾缩影】
                <w:br/>
                搭乘峡湾游船和Flam高山观景火车是游览挪威峡湾的最佳方式，将高山与峡谷之美一网打尽
                <w:br/>
                ★松恩峡湾观景火车：搭乘小火车一路欣赏峡谷、瀑布、山地、农庄的自然美景
                <w:br/>
                ★船游哈当厄尔峡湾：沉醉于田园般美景，美在碧水蓝天，美在飞瀑万千
                <w:br/>
                ★升级入住峡湾湾景贵族酒店：用最舒服的方式赏峡湾美景
                <w:br/>
                <w:br/>
                【畅游波罗的海】
                <w:br/>
                ★搭乘诗丽雅豪华邮轮2人海景外舱，横跨波罗的海，尽享邮轮各项娱乐设施
                <w:br/>
                ★特别加游波罗的海旅游胜地、世界文化遗产名城、中世纪古堡名称--爱沙尼亚首都塔林
                <w:br/>
                <w:br/>
                【北欧旅游名胜】
                <w:br/>
                ★斯德哥尔摩市政厅入内参观，并含官方专业中文讲解
                <w:br/>
                ★奥斯陆维格兰雕塑公园，世界上至大的雕塑主题公园
                <w:br/>
                ★玫瑰堡宫花园，丹麦的皇家花园
                <w:br/>
                ★赫尔辛基南码头露天市场，当地居民和游客的聚集地，是新鲜蔬果和特色美食的天堂
                <w:br/>
                <w:br/>
                【打卡北欧风】
                <w:br/>
                ★丹麦哥本哈根：童话之父安徒生的创作灵感启发之地
                <w:br/>
                ★挪威奥斯陆：完美结合自然美景和现代都市
                <w:br/>
                ★瑞典斯德哥尔摩：“北方威尼斯”
                <w:br/>
                ★芬兰赫尔辛基：现代建筑与设计之都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TK  73 CANIST  2300 /0520+1
                <w:br/>
                ●【团队集合】,怀着轻松愉快的心情，行囊中装满无限憧憬，踏着轻快的脚步。团友指定时间自行前往广州白云国际机场，搭乘国际航班飞往欧洲。(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
                <w:br/>
              </w:t>
            </w:r>
          </w:p>
          <w:p>
            <w:pPr>
              <w:pStyle w:val="indent"/>
            </w:pPr>
            <w:r>
              <w:rPr>
                <w:rFonts w:ascii="微软雅黑" w:hAnsi="微软雅黑" w:eastAsia="微软雅黑" w:cs="微软雅黑"/>
                <w:color w:val="000000"/>
                <w:sz w:val="20"/>
                <w:szCs w:val="20"/>
              </w:rPr>
              <w:t xml:space="preserve">
                参考航班 TK1761  ISTHEL  0820/1135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赫尔辛基-(轮渡)-塔林-(邮轮)-斯德哥尔摩
                <w:br/>
              </w:t>
            </w:r>
          </w:p>
          <w:p>
            <w:pPr>
              <w:pStyle w:val="indent"/>
            </w:pPr>
            <w:r>
              <w:rPr>
                <w:rFonts w:ascii="微软雅黑" w:hAnsi="微软雅黑" w:eastAsia="微软雅黑" w:cs="微软雅黑"/>
                <w:color w:val="000000"/>
                <w:sz w:val="20"/>
                <w:szCs w:val="20"/>
              </w:rPr>
              <w:t xml:space="preserve">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●【塔林老城Kohtuotsa观景台】,拥有超过180度的视角，是欣赏旧城的不二地点，从高可以俯瞰塔林旧城的景色，墙上的"The Times we had"已经成为塔林的网红打卡拍摄点。
                <w:br/>
                ●【过夜游轮（含餐）】,晚间乘坐游轮前往斯德哥尔摩，清新空气，碧海听涛，堪比梦幻的群岛仙境，当你搭上诗丽雅豪华游轮，即可尽享这般心旷神怡的胜景。舒适优雅的客舱，百种口味的餐厅，琳琅满目、名品荟萃的免税商店，更有国际水准的娱乐表演以及令人神往的海上场所。自助晚餐在波罗的海上，与您的家人和朋友一起度过一个难忘的美食之旅吧！新鲜的食材、地道正宗的北欧新美食、丰富的国际风味美食！。
                <w:br/>
                交通：轮渡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诗丽雅邮轮2人海景舱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w:br/>
              </w:t>
            </w:r>
          </w:p>
          <w:p>
            <w:pPr>
              <w:pStyle w:val="indent"/>
            </w:pPr>
            <w:r>
              <w:rPr>
                <w:rFonts w:ascii="微软雅黑" w:hAnsi="微软雅黑" w:eastAsia="微软雅黑" w:cs="微软雅黑"/>
                <w:color w:val="000000"/>
                <w:sz w:val="20"/>
                <w:szCs w:val="20"/>
              </w:rPr>
              <w:t xml:space="preserve">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斯德哥尔摩-(大巴约280公里)-卡尔斯塔德-(大巴约200公里)-奥斯陆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入内（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●【峡湾贵族酒店】,峡湾百年贵族四星酒店Brakanes Hotel位于于尔维克（Ulvik）的哈当厄峡湾海岸边，享有峡湾美景，花园位于水畔，设有阳光屋、图书休息室、健身房、桑拿浴室和室内泳池。可在湖边尽情欣赏峡湾美景，并于酒店享用晚餐。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峡湾贵族酒店 BRAKANES HOTEL</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峡湾小镇-(大巴约180公里)-松恩－菲尤拉讷-(大巴约100公里)-峡湾小镇
                <w:br/>
              </w:t>
            </w:r>
          </w:p>
          <w:p>
            <w:pPr>
              <w:pStyle w:val="indent"/>
            </w:pPr>
            <w:r>
              <w:rPr>
                <w:rFonts w:ascii="微软雅黑" w:hAnsi="微软雅黑" w:eastAsia="微软雅黑" w:cs="微软雅黑"/>
                <w:color w:val="000000"/>
                <w:sz w:val="20"/>
                <w:szCs w:val="20"/>
              </w:rPr>
              <w:t xml:space="preserve">
                第七天
                <w:br/>
                05.03
                <w:br/>
                星期六
                <w:br/>
                	峡湾小镇-(大巴约180公里)-松恩－菲尤拉讷-(大巴约100公里)-峡湾小镇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●【弗洛姆高山火车】入内（游览不少于1小时15分钟）,《国家地理旅行者杂志》将弗洛姆铁路列入欧洲十大火车观光路线名单，2014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峡湾小镇-(大巴约280公里)-奥斯陆
                <w:br/>
              </w:t>
            </w:r>
          </w:p>
          <w:p>
            <w:pPr>
              <w:pStyle w:val="indent"/>
            </w:pPr>
            <w:r>
              <w:rPr>
                <w:rFonts w:ascii="微软雅黑" w:hAnsi="微软雅黑" w:eastAsia="微软雅黑" w:cs="微软雅黑"/>
                <w:color w:val="000000"/>
                <w:sz w:val="20"/>
                <w:szCs w:val="20"/>
              </w:rPr>
              <w:t xml:space="preserve">
                ●【奥斯陆】（游览不少于3小时）,挪威首都，城市景色优美，艺术气氛浓厚，遍布着博物馆和美术馆，是挪威的文化中心。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●【奥斯陆市政厅】外观（游览不少于15分钟）,市政厅是1950年为纪念奥斯陆建城900周年而建造的，也被称作“双塔红砖”，周围有大量雕塑，表现了挪威人生活的各个方面。也是诺贝尔奖颁奖地之一。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奥斯陆-(大巴约308公里)-哥德堡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●【哥德堡歌剧院】外观（游览不少于15分钟）,哥德堡歌剧院（The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●【哥德堡市政厅广场】外观（游览不少于15分钟）,广场中间竖立着哥德堡市创建者瑞典国王古斯塔夫阿道夫的雕像，雕像中的国王，用手指着脚下的土地，庄严肃穆。其后的白色建筑为市政厅。
                <w:br/>
                交通：大巴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哥德堡-(大巴约330公里)-哥本哈根
                <w:br/>
              </w:t>
            </w:r>
          </w:p>
          <w:p>
            <w:pPr>
              <w:pStyle w:val="indent"/>
            </w:pPr>
            <w:r>
              <w:rPr>
                <w:rFonts w:ascii="微软雅黑" w:hAnsi="微软雅黑" w:eastAsia="微软雅黑" w:cs="微软雅黑"/>
                <w:color w:val="000000"/>
                <w:sz w:val="20"/>
                <w:szCs w:val="20"/>
              </w:rPr>
              <w:t xml:space="preserve">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晚餐：丹麦烤三文鱼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TK1786 CPHIST  1925/2340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●【哥本哈根新港】外观（游览不少于30分钟）,哥本哈根新港，音乐、美酒、时尚，快乐的元素不约而同地聚集在这里，波光水影映衬着运河老屋，无处不弥漫着童话的气息。
                <w:br/>
                ●【哥本哈根自由活动】（游览不少于1小时）,前往哥本哈根至繁华的商业街时尚购物，客人可选择前往选购心仪的商品。为方便客人自由活动、深入体验北欧美食。
                <w:br/>
                ●【团队集合】,团友指定时间乘车前往机场，搭乘国际航班返回。(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TK  72   ISTCAN 0130 /1650
                <w:br/>
                ●【团队解散】,抵达广州白云机场后，护照交给导游，结束愉快的欧洲之旅。 所有团员回程段的登机卡及护照原件要交使馆/领事馆办理返程确认。销签抽查面试请团友无条件配合。 (申根领事馆最新规定:团员回国内务必立即办理回程销签工作)。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住宿：全程欧洲四酒店（以两人一房为标准、酒店欧陆式早餐），升级一晚1晚峡湾贵族酒店，一晚波罗的海五星游轮2人外舱；
                <w:br/>
                2. 用餐：行程注明9次早餐及13次正餐，以中式六菜一汤为主（不含酒水），其中1餐峡湾酒店晚餐、1餐游轮自助餐、1餐瑞典肉丸餐，一餐丹麦烤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用车：境外旅游巴士：根据团队人数，安排35-50座巴士，及专业外籍司机；
                <w:br/>
                5. 门票：松恩峡湾游船、峡湾高山火车、斯德哥尔摩市政厅（含门票含讲解）等行程中带*的景点含门票费；详细参照附带行程中所列之景点（其他为免费对外开放或外观景点或另付费项目）；  
                <w:br/>
                6. 保险：境外30万人民币医疗险。自备签证或免签的客人请自理旅游意外保险；
                <w:br/>
                7. 全程司导服务费及官导服务费和签证费；
                <w:br/>
                8. 特别赠送2人共享WiFi。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另因境外目的地有小费文化，为了感谢欧洲各地有当地官方导游讲解及热忱服务（例如：斯德哥尔摩等），请另付上小费EUR 1/人。
                <w:br/>
                3. 单房差：酒店单人房附加费 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丹麦哥本哈根新港商业圈 丹麦 Nordic Health 新</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芬兰 波尔沃城市游</w:t>
            </w:r>
          </w:p>
        </w:tc>
        <w:tc>
          <w:tcPr/>
          <w:p>
            <w:pPr>
              <w:pStyle w:val="indent"/>
            </w:pPr>
            <w:r>
              <w:rPr>
                <w:rFonts w:ascii="微软雅黑" w:hAnsi="微软雅黑" w:eastAsia="微软雅黑" w:cs="微软雅黑"/>
                <w:color w:val="000000"/>
                <w:sz w:val="20"/>
                <w:szCs w:val="20"/>
              </w:rPr>
              <w:t xml:space="preserve">芬兰的第二古城【波尔沃】，是一座历史城市, 至今已经有680多岁了，由于该城始建于十三世纪,所以现在还仍然保持着不少中世纪的小木屋和一些狭窄的街道。早在中世纪,波尔沃就是一个重要的进口贸易中心,坐落在波尔沃河沿岸的一排排红仓房向人们展示了波尔沃的航运史,是旅游者争相留影的著名景点。波尔沃的老市区是芬兰目前惟一保存下来的中世纪城区建筑,弯曲的街道, 狭窄的小巷和低矮的木屋是中世纪城市生活的缩影,被人称为“木制建筑博物馆”。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
                250年前瑞典人在岛上建设的炮台，城堡，军营到现在都完好地保存了下来。在1991年，芬兰堡被联合科教文组织列为世界遗产保护区。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爱沙尼亚塔林猪手特色餐</w:t>
            </w:r>
          </w:p>
        </w:tc>
        <w:tc>
          <w:tcPr/>
          <w:p>
            <w:pPr>
              <w:pStyle w:val="indent"/>
            </w:pPr>
            <w:r>
              <w:rPr>
                <w:rFonts w:ascii="微软雅黑" w:hAnsi="微软雅黑" w:eastAsia="微软雅黑" w:cs="微软雅黑"/>
                <w:color w:val="000000"/>
                <w:sz w:val="20"/>
                <w:szCs w:val="20"/>
              </w:rPr>
              <w:t xml:space="preserve">
                猪手餐，
                <w:br/>
                含提前预订费，烤猪手、啤酒，导游服务费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斯德哥尔摩 观光游船</w:t>
            </w:r>
          </w:p>
        </w:tc>
        <w:tc>
          <w:tcPr/>
          <w:p>
            <w:pPr>
              <w:pStyle w:val="indent"/>
            </w:pPr>
            <w:r>
              <w:rPr>
                <w:rFonts w:ascii="微软雅黑" w:hAnsi="微软雅黑" w:eastAsia="微软雅黑" w:cs="微软雅黑"/>
                <w:color w:val="000000"/>
                <w:sz w:val="20"/>
                <w:szCs w:val="20"/>
              </w:rPr>
              <w:t xml:space="preserve">斯德哥尔摩被誉为“北方的威尼斯”，整个市区由多个岛屿组成，要想真正地了解这座北欧名城，搭乘游船从水上更能体会她的美。</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松恩峡湾游船</w:t>
            </w:r>
          </w:p>
        </w:tc>
        <w:tc>
          <w:tcPr/>
          <w:p>
            <w:pPr>
              <w:pStyle w:val="indent"/>
            </w:pPr>
            <w:r>
              <w:rPr>
                <w:rFonts w:ascii="微软雅黑" w:hAnsi="微软雅黑" w:eastAsia="微软雅黑" w:cs="微软雅黑"/>
                <w:color w:val="000000"/>
                <w:sz w:val="20"/>
                <w:szCs w:val="20"/>
              </w:rPr>
              <w:t xml:space="preserve">
                搭乘游船欣赏松恩峡湾，此峡湾号称「峡湾之王」，为世上最长最深的峡湾。清新凛冽的空气和碧波荡漾的海水，以及乘船在蜿蜒曲折的峡湾中游走，运气好的时候或许会看见海豹探头探脑地向游客打招呼，大自然的鬼斧神工在这里得到了最好的诠释。
                <w:br/>
                服务内容：预订费、船票、车费、服务费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卑尔根城市游</w:t>
            </w:r>
          </w:p>
        </w:tc>
        <w:tc>
          <w:tcPr/>
          <w:p>
            <w:pPr>
              <w:pStyle w:val="indent"/>
            </w:pPr>
            <w:r>
              <w:rPr>
                <w:rFonts w:ascii="微软雅黑" w:hAnsi="微软雅黑" w:eastAsia="微软雅黑" w:cs="微软雅黑"/>
                <w:color w:val="000000"/>
                <w:sz w:val="20"/>
                <w:szCs w:val="20"/>
              </w:rPr>
              <w:t xml:space="preserve">
                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含提前预订费，司机导游服务费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2025-05-22T02:14:00+08:00</dcterms:created>
  <dcterms:modified xsi:type="dcterms:W3CDTF">2025-05-22T02:14:00+08:00</dcterms:modified>
</cp:coreProperties>
</file>

<file path=docProps/custom.xml><?xml version="1.0" encoding="utf-8"?>
<Properties xmlns="http://schemas.openxmlformats.org/officeDocument/2006/custom-properties" xmlns:vt="http://schemas.openxmlformats.org/officeDocument/2006/docPropsVTypes"/>
</file>