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【一品秀江南】鼋头渚、宋城千古情、乌镇西栅、鲁迅故居双飞五天纯玩跟团游行程单</w:t>
      </w:r>
    </w:p>
    <w:p>
      <w:pPr>
        <w:jc w:val="center"/>
        <w:spacing w:after="100"/>
      </w:pPr>
      <w:r>
        <w:rPr>
          <w:rFonts w:ascii="微软雅黑" w:hAnsi="微软雅黑" w:eastAsia="微软雅黑" w:cs="微软雅黑"/>
          <w:sz w:val="20"/>
          <w:szCs w:val="20"/>
        </w:rPr>
        <w:t xml:space="preserve">【一品秀江南】鼋头渚、宋城千古情、乌镇西栅、鲁迅故居双飞五天纯玩跟团游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zj1738740617xz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无锡市-杭州市-绍兴市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去程：深圳-上海 09:00-11:20或09:55-12:20
                <w:br/>
                回程：上海-深圳 20:30-23:05或20:55-23:50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★轻奢住宿- 入住3晚网评五钻酒店，特别安排体验1晚拈花湾客栈，住进风景里！
                <w:br/>
                ★特色美食- 全程含5正餐，正餐餐标50元/人，龙井御茶宴、太湖三白宴等，感受舌尖上的江南！
                <w:br/>
                ★缤纷景点- 鼋头渚-世界三大赏樱胜地之一、宋城千古情-人生必看的演出、拈花湾-住进风景里+梦幻灯光秀、乌镇西栅-经典著名的水乡古镇、鲁迅故里-从百草园到三味书屋、太子湾公园-赏郁金香赏百花荟萃、留园-苏州四大名园之一、寒山寺-姑苏城外寒山寺
                <w:br/>
                ★精彩联游- 宋城千古情、乌镇西栅、拈花湾、鼋头渚、鲁迅故里、西塘古镇、柯岩鉴湖、留园、寒山寺、西湖、太子湾公园、城隍庙、上海外滩等
                <w:br/>
                ★尊享优品- 深圳独立成团，拒绝大散拼！全程0购物0自费！畅玩华东！
                <w:br/>
                ★优质出行- 精选黄金时刻航班，不用早起，轻松畅玩五天！
                <w:br/>
                ★安心之旅- 当地金牌导游服务、正规旅游巴士，委派多年驾龄老师傅开车，确保游客旅行安全！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深圳—上海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尊敬的贵宾请于指定时间抵达深圳宝安国际机场T3航站楼4楼集合（起飞前2小时抵达），搭乘民航班机飞往上海国际机场。抵达后导游接团开启愉快的江南之旅。
                <w:br/>
                前往【城隍庙商业街】（自由活动约1.5小时，可自由品尝上海特色小吃）城隍庙旅游区包含了老城隍庙、豫园及购物美食小商品等，是上海近代商旅百业的聚集之地，具有民族古风、中华文化。过去早期的行业会馆、银楼商铺、餐饮饭店、名人宅第等都集中在这里。是全面地领略上海历史、文化、风情，并品尝到地道的上海小吃的地方。荠菜馄饨、重油煎馄饨、南翔小笼、锅贴、生煎、宁波汤团、酒酿圆子、蛋黄包、蟹粉小笼包、油氽鱿鱼须、蟹黄灌汤包等等，让您大饱口福。
                <w:br/>
                漫步【十里洋场·南京路外滩风光带】，“中华商业第一街”【南京路步行街】彩色的铺路砖石、统一的路心售货亭、两边各类时尚流行商店、熙熙攘攘的人群、可爱的观光小火车，以及别致的城市雕塑等等，这些都构成了上海的现代都市风景。站在迷人的外滩滨江大道平台上：观浦西“万国建筑博物馆”之称的古老西式建筑群及对岸浦东新区现代化气息的新城区。
                <w:br/>
                漫步迷人的【外滩】滨江大道平台上：观浦西“万国建筑博物馆”之称的古老西式建筑群及对岸浦东新区现代化气息的新城区。（温馨提示：如有需要可自愿乘坐浦江游轮观浦江两岸夜色，费用160 元/人，不属于本社安排的自费项目！）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上海智微世纪/三甲港绿地假日/浦东万信/富豪金丰或同级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
                <w:br/>
              </w:t>
            </w:r>
          </w:p>
          <w:p>
            <w:pPr>
              <w:pStyle w:val="indent"/>
            </w:pPr>
            <w:r>
              <w:rPr>
                <w:rFonts w:ascii="微软雅黑" w:hAnsi="微软雅黑" w:eastAsia="微软雅黑" w:cs="微软雅黑"/>
                <w:color w:val="000000"/>
                <w:sz w:val="20"/>
                <w:szCs w:val="20"/>
              </w:rPr>
              <w:t xml:space="preserve">
                酒店内用早餐后，乘车前往“中国园林之城”、“东方威尼斯””—苏州（车程约1.5小时）
                <w:br/>
                游览千年古刹—【寒山寺祈福】（游览约1.5小时）寒拾殿、古碑廊、江村桥、古运河等；创建于梁代天监年间，初名“妙利普明寺院”。相传唐贞观年间寒山子曾在此当主持，遂改名寒山寺。唐朝诗人张继当年途径寒山寺，满怀旅愁触景生情的写了下《枫桥夜泊》诗：“月落乌啼霜满天，江枫渔火对愁眠；姑苏城外寒山寺，夜半钟声到客船。”从此，诗韵钟声，脍炙人口；寺以诗名，传播中外；
                <w:br/>
                游览【城市山林·姑苏留园】（游览约2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乘车前往太湖之滨—无锡（车程约1小时）；
                <w:br/>
                游览【拈花湾赏樱】三月已至，春风渐暖。随着拈花湾的第一株樱花绽放，一起去看樱花雨；淡淡的柔粉色环绕着唐宋风韵的建筑，谁说这种景致只有京都有！缤纷浪漫的樱花搭配亭台楼阁的唐风建筑相融合，樱花仿佛被加上了一层buff，在情调上突破了文艺的小资，升华到了古典美的境界。古朴的建筑和灿烂的樱花浑然一体，透过重重垂樱远望拈花塔，更是多了一份禅意。百米樱花大道，樱花密集绽放，像闯入浪漫二次元。含苞待放的、开到荼蘼的、落英缤纷的……各种形态的美，都不容错过。（注：季节性花卉景观受天气情况影响，如因气候/日期过季或未到最佳观赏期则游览自然景区，多有不便，敬请谅解！）
                <w:br/>
                【拈花湾~夜秀】：到了晚上华灯初上，夜晚的小镇和白天完全不一样，拈花塔的灯光亮起，美伦美奂的精彩表演与大型灯光秀，仿佛梦回千年，又仿佛坠入了一场精雕细琢的文化盛宴，在空灵明净的禅意世界，感悟“一花一世界，一叶一如来”的曼妙禅境。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拈花湾客栈或同级（如遇节假日或会议满房，则调换无锡百乐温德姆或恒通花园或盛明轩或同级酒店）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无锡—乌镇
                <w:br/>
              </w:t>
            </w:r>
          </w:p>
          <w:p>
            <w:pPr>
              <w:pStyle w:val="indent"/>
            </w:pPr>
            <w:r>
              <w:rPr>
                <w:rFonts w:ascii="微软雅黑" w:hAnsi="微软雅黑" w:eastAsia="微软雅黑" w:cs="微软雅黑"/>
                <w:color w:val="000000"/>
                <w:sz w:val="20"/>
                <w:szCs w:val="20"/>
              </w:rPr>
              <w:t xml:space="preserve">
                酒店内用早餐后，前往游览太湖第一名胜－【鼋头渚】（游览约2小时，不含景区交通40元/人需要自理）这里三面环水，既有山长水阔、帆影点点的自然美景，又有小桥流水的山乡田园风光，是太湖山水景色最美之处。每年春季的樱花齐放是这里的一大奇观，更有热闹的樱花节。游拥有“中华第一赏樱胜地”之称的-樱花谷，目前种植樱花3万余株，面积千余亩，共有68个樱花品种，近万亩姹紫嫣红的花海让您犹如走进日本富士山的感觉。（注：季节性花卉景观受天气情况影响，如因气候/日期过季或未到最佳观赏期则游览自然景区，多有不便，敬请谅解！）
                <w:br/>
                游览【惠山古镇】（游览约1.5小时）惠山古镇景区自古以江南第一山，锡山晴云、胜地名泉而闻名于世，风景资源独特灿烂。始建于南北朝时期，汇集了一百多座祠堂，还有寺庙、园林等众多历史古迹。信步铺满青石的径上，身边的一切仿佛熏染过的水墨画。新店，古桥，秩序井然。
                <w:br/>
                乘车前往江南古老水乡的代表，中国最后的“枕水人家”--乌镇（车程约2小时）
                <w:br/>
                进入【乌镇西栅景区】（游览约2.5小时）江南王牌水乡，最后一个生活着的千年古镇。别样的西栅没有都市的喧嚣，来这里的，不仅仅是人，还有白鹭、云朵、晨雾。青石板的老街长弄，纵横的古桥，石雕木雕，处处流露出古镇的昔日繁华。主要景点有【草本染色作坊】，【昭明书院】，【三寸金莲馆】，【老邮局】，【叙昌酱园】，【桥里桥】（仁济桥、通济桥），【茅盾纪念堂】，【乌镇大戏院】等等…
                <w:br/>
                可自行参观景区内的名胜古迹、手工作坊、体验当地的民俗风情，亦可在乌镇古老的小邮局里，给远方的朋友亲人寄出一张乌镇怀旧名信片，累了可去做个SPA，喝杯咖啡，或三五成群去酒吧喝个小酒…没有车辆的喧闹、没有商家的吆喝，让您彻底忘掉工作生活的烦恼！
                <w:br/>
                【夜游西栅】活动介绍： 您可在傍晚租一艘小船，随着水边的景观灯亮起来，夜景开始初具雏形，拍几张美丽的夜景。您可与自己的爱人或亲友选一家河边小店或在当地居民家中，点上几个可口的小菜，品乌镇美食，欣赏着满眼华丽的灯光水色。夜游项目：【夜场评书、评弹】，【似水年华酒吧】，【灵水居夜景】等。
                <w:br/>
                小贴士：
                <w:br/>
                *乌镇特色小吃：三珍斋酱品、红烧羊肉、熏豆茶、三白酒、姑嫂饼、白水鱼、定胜糕……
                <w:br/>
                *推荐乌镇餐厅：通安中餐厅、民国餐厅、锦岸私房菜、裕生餐馆、民宿房东家等…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乌镇外子夜大酒店/云贝尔贵族酒店/梵璞主题文化酒店或同级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乌镇—绍兴—杭州
                <w:br/>
              </w:t>
            </w:r>
          </w:p>
          <w:p>
            <w:pPr>
              <w:pStyle w:val="indent"/>
            </w:pPr>
            <w:r>
              <w:rPr>
                <w:rFonts w:ascii="微软雅黑" w:hAnsi="微软雅黑" w:eastAsia="微软雅黑" w:cs="微软雅黑"/>
                <w:color w:val="000000"/>
                <w:sz w:val="20"/>
                <w:szCs w:val="20"/>
              </w:rPr>
              <w:t xml:space="preserve">
                酒店内用早餐后，乘车前往‘乌篷船之乡’、‘文豪故里’—绍兴。（车程约2小时）
                <w:br/>
                游览【鲁迅故里】（游览约1.5小时）鲁迅故里是保护和延续绍兴古城的传统风貌的典型，保持小桥流水人家的生活意境，体现粉墙黛瓦坡顶青石板的建筑格调，并严格按中国国家文物保护法规定，划定文物古迹、古建筑保护范围和建设控制地带，实行原地、原物、原状保护，使整个环境风貌达到整齐、美观、和谐，从而将孤立的“文物大树”连缀成片，打造成生态型的“文物森林”，体现了绍兴古城保护的完整性，被誉为中国名人故居保护的范例。 注：如由于鲁迅故里预约名额已满，则调整为参观【鲁镇】，敬请谅解！
                <w:br/>
                游览【绍兴柯岩+鉴湖】（悠游约2小时，赠送游船）悠悠鉴湖水，浓浓古越情，绍兴自古以来就有水乡、桥乡、酒乡、书法之乡、名士之乡的美称，其中柯岩风景区更是将这些美称彰显的淋漓尽致。柯岩有两绝，奇石“云骨”、弥勒石佛是众多景观中的精品。悠悠鉴湖，在阳光的照耀下熠熠生辉，游客可以乘坐画舫（含），泛舟湖上；行走在白玉长堤之上，欣赏湖光山色带来的醉人风光。
                <w:br/>
                乘车前往“人间天堂”—杭州。（车程约1.5小时）
                <w:br/>
                游览【宋城景区+宋城千古情演出】（游览约2小时）宋城千古情是每一位到杭州的游客必看的剧目，以杭州的历史典故、神话传说为基点，融合歌舞、杂技艺术于一体，应用现代高科技手段营造如梦如幻的艺术效果，给人以强烈的视觉震撼。堪与法国巴黎红磨坊和美国拉斯韦加斯秀相媲美。（注：确切演出时间以景区当日公布为准！）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杭州开元名都系列/马可波罗花园/紫金港莎玛或同级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杭州—上海—深圳
                <w:br/>
              </w:t>
            </w:r>
          </w:p>
          <w:p>
            <w:pPr>
              <w:pStyle w:val="indent"/>
            </w:pPr>
            <w:r>
              <w:rPr>
                <w:rFonts w:ascii="微软雅黑" w:hAnsi="微软雅黑" w:eastAsia="微软雅黑" w:cs="微软雅黑"/>
                <w:color w:val="000000"/>
                <w:sz w:val="20"/>
                <w:szCs w:val="20"/>
              </w:rPr>
              <w:t xml:space="preserve">
                酒店内用早餐后，前往【西湖太子湾公园】（游览约1.5小时）在杭州这座美丽的城市里，有一个让人陶醉的地方，它就是太子湾公园。坐落在西湖的西南角，这个公园以其浪漫情怀和绚丽的花景而闻名。每年到了3月中旬-4月中旬，就是杭州太子湾的赏花季节了。樱花与郁金香同时开放，空气中弥漫着花香，一片生机勃勃，美不胜收。（注：季节性花卉景观受天气情况影响，如因气候/日期过季或未到最佳观赏期则游览自然景区，多有不便，敬请谅解！）
                <w:br/>
                （温馨提示：涉及黄金周，节假日，周末进行交通管制，西湖风景区大巴车禁止进入，客人需要换乘景区公交车，自理单程5元/人，如需包车200-400-800元/趟不等，限乘50人，具体当天以现场安排为准，给您造成不便敬请谅解！不含西湖游船，若需乘船费用60元/人自理，不属于本社安排的自费项目，敬请知晓！） 
                <w:br/>
                前往【茶园旅拍】（可提供背篓、头巾、围巾等道具，园内除采茶品茶外，有部分产品可销售，可自由选购） 茶村以青山、小溪、茶园、山林、村落为背景，在这里体验回归自然、亲近乡土、感受茶文化的特色乡村旅游村落。安排品茗天下第一西湖龙井茶，品尝其独特的味道，探寻历史悠久的茶文化。背上小茶篓，漫步茶园栈道，慢享茶香氤。
                <w:br/>
                前往【西塘古镇】（游览约2小时）西塘古镇隶属浙江嘉善县，位于江浙沪三省交界处。古名斜塘，平川，为江南六大古镇之一。西塘历史悠久，是远离喧嚣的千年古镇，亦是古代吴越文化的发祥地之一。西塘桥多、廊街多、弄多，建筑傍河而建，一艘艘乌篷船在河内缓缓前行，悠然自得。
                <w:br/>
                适时乘车前往上海国际机场搭乘航班飞回深圳，返回温馨的家。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入住3晚网评五钻酒店+1晚拈花湾特色客栈，不提供自然单间；单男单女需补单房差700元/人，退房差400元/人；
                <w:br/>
                 用 餐  4早5正；正餐餐标50元/人；早餐为酒店赠送，不吃不退；
                <w:br/>
                 导 服  当地专业优秀中文导游服务。
                <w:br/>
                 景 点  行程中所列景点首道大门票；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2025-04-27T22:46:57+08:00</dcterms:created>
  <dcterms:modified xsi:type="dcterms:W3CDTF">2025-04-27T22:46:57+08:00</dcterms:modified>
</cp:coreProperties>
</file>

<file path=docProps/custom.xml><?xml version="1.0" encoding="utf-8"?>
<Properties xmlns="http://schemas.openxmlformats.org/officeDocument/2006/custom-properties" xmlns:vt="http://schemas.openxmlformats.org/officeDocument/2006/docPropsVTypes"/>
</file>