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【樱语江南】鼋头渚赏樱、东方盐湖城、周庄古镇、乌镇西栅双飞六天纯玩游行程单</w:t>
      </w:r>
    </w:p>
    <w:p>
      <w:pPr>
        <w:jc w:val="center"/>
        <w:spacing w:after="100"/>
      </w:pPr>
      <w:r>
        <w:rPr>
          <w:rFonts w:ascii="微软雅黑" w:hAnsi="微软雅黑" w:eastAsia="微软雅黑" w:cs="微软雅黑"/>
          <w:sz w:val="20"/>
          <w:szCs w:val="20"/>
        </w:rPr>
        <w:t xml:space="preserve">游江南四水乡-周庄古镇+乌镇西栅+东栅+南浔古镇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js1738742718lu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★精选住宿：入住网评四钻酒店+体验1晚夜宿东方盐湖城，夜宿山居，在山镇中自在闲逛，夜色撩人，体验穿越质感，欣赏千亩仙韵的逍遥幻境，静谧而美好。
                <w:br/>
                ★游四水乡：畅玩风格迥异的水乡古镇•周庄古镇+乌镇西栅+乌镇东栅+南浔古镇
                <w:br/>
                ★缤纷景点：鼋头渚赏樱、东方盐湖城、南京中山陵、苏州狮子林、杭州西湖、上海外滩等
                <w:br/>
                ★特色美食：正餐餐标50元/人，品当地特色风味餐！
                <w:br/>
                ★安心之旅：全程纯玩0购物，当地优秀导游服务、正规旅游巴士！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深圳-上海(自由活动)
                <w:br/>
              </w:t>
            </w:r>
          </w:p>
          <w:p>
            <w:pPr>
              <w:pStyle w:val="indent"/>
            </w:pPr>
            <w:r>
              <w:rPr>
                <w:rFonts w:ascii="微软雅黑" w:hAnsi="微软雅黑" w:eastAsia="微软雅黑" w:cs="微软雅黑"/>
                <w:color w:val="000000"/>
                <w:sz w:val="20"/>
                <w:szCs w:val="20"/>
              </w:rPr>
              <w:t xml:space="preserve">
                尊敬的贵宾请于指定时间自行前往深圳宝安国际机场T3航站楼4楼集合（起飞前2小时抵达），搭乘民航班机飞往上海国际机场。抵达后，“司机”接站，送至【上海外滩旅游综合服务中心】（以下简称：集散中心；抵达较晚的游客将直接送至酒店）专用8号门下客，当日无固定行程，全天由您自由活动，无导游带领，推荐行程：【外滩】（步行约2分钟）；【城隍庙】（步行约5分钟）；【南京路】（步行约15分钟）。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二、【入住酒店“班车”时刻表】:  
                <w:br/>
                上海虹桥枢纽： 17:00-23:00一小时一班，整点发车，送至入住酒店。
                <w:br/>
                上海浦东机场： 16:00-23:00一小时一班，整点发车，送至入住酒店。
                <w:br/>
                【注意事项】：
                <w:br/>
                1、接送站服务只能在旅游当日使用，提前或者延后无法提供接站服务，敬请谅解！
                <w:br/>
                2、集散中心提供免费寄存行李服务，行李寄存时间为：早10：00—晚19：00，敬请谅解！
                <w:br/>
                3、班车准时准点发车，如航班或车次晚点等当天无法前往外滩我社不承担任何责任！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如您包含或已报名参加【上海夜景项目】请于17：00于【集散中心旅游服务专区1号门】集合，由“夜景导游”专门带领您游览大上海夜景，如您晚到将会被取消行程游览，费用不退！
                <w:br/>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上海富颐国际/维也纳/三甲港绿地铂派/古亦居/东江明城或同级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上海-南京-常州(夫子庙-中山陵-东方盐湖城)
                <w:br/>
              </w:t>
            </w:r>
          </w:p>
          <w:p>
            <w:pPr>
              <w:pStyle w:val="indent"/>
            </w:pPr>
            <w:r>
              <w:rPr>
                <w:rFonts w:ascii="微软雅黑" w:hAnsi="微软雅黑" w:eastAsia="微软雅黑" w:cs="微软雅黑"/>
                <w:color w:val="000000"/>
                <w:sz w:val="20"/>
                <w:szCs w:val="20"/>
              </w:rPr>
              <w:t xml:space="preserve">
                酒店内用早餐后，乘车前往“六朝金粉地，金陵帝王州”—南京（车程约4小时，此段车程较长，可自行准备舒适的U型颈枕休息，多有不便，敬请谅解）
                <w:br/>
                抵达南京后于南京南站集合抵达南京的游客，由于散客拼团，多有不便，敬请谅解。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中山陵2018年6月1号开始实行实名制预约，预约时间提早到30天前，由于散客拼团无法提前一月出计划和名单，如未预约成功，则安排游览雨花台或其他景区，敬请谅解。
                <w:br/>
                后乘车前往茅山脚下的逍遥仙镇【东方盐湖城】自由品东方盐湖城小吃
                <w:br/>
                小吃推荐：茅山老鹅、茅山手剥笋、青壳草鸡蛋、茅山紫薯、茅山板栗、茅山乌米饭、逍遥饼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后入住酒店休息。温馨提示：如遇东方盐湖城客栈团队用房满房，入住至常州或无锡则取消该自由活动，无费用可退！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盐湖城景区客栈（如遇满房，则调换为无锡日晟酒店/无锡辅特戴斯酒店/常州沁悦/常州威尼斯或同级）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常州-无锡-苏州-乌镇(鼋头渚-狮子林-夜游乌镇西栅)
                <w:br/>
              </w:t>
            </w:r>
          </w:p>
          <w:p>
            <w:pPr>
              <w:pStyle w:val="indent"/>
            </w:pPr>
            <w:r>
              <w:rPr>
                <w:rFonts w:ascii="微软雅黑" w:hAnsi="微软雅黑" w:eastAsia="微软雅黑" w:cs="微软雅黑"/>
                <w:color w:val="000000"/>
                <w:sz w:val="20"/>
                <w:szCs w:val="20"/>
              </w:rPr>
              <w:t xml:space="preserve">
                酒店内用早餐后，乘车前往“鱼米之乡”无锡；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集合前往“中国园林之城”—苏州，“人间天堂”、“东方威尼斯”、“东方水城”。
                <w:br/>
                游览【狮子林】位于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集合前往“江南古镇中的佼佼者”—乌镇，一块古老神奇而又美丽非凡的土地，中国十大历史文化名镇和中国魅力名镇之一。
                <w:br/>
                景区内自由用餐，品乌镇当地特色小吃
                <w:br/>
                小吃推荐：姑嫂饼、三珍斋酱品、红烧羊肉、熏豆茶、三白酒、白水鱼、定胜糕等...
                <w:br/>
                餐厅推荐：通安水阁、民国主题餐厅、裕生菜馆、枕水中餐厅、民宿房东家、锦岸私房菜等...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乌镇南栅客栈/子夜大酒店/云逸丽呈别院/君悦酒店/桐乡世博或同级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乌镇-南浔-杭州(乌镇东栅-南浔古镇-西湖景区-自选宋城)
                <w:br/>
              </w:t>
            </w:r>
          </w:p>
          <w:p>
            <w:pPr>
              <w:pStyle w:val="indent"/>
            </w:pPr>
            <w:r>
              <w:rPr>
                <w:rFonts w:ascii="微软雅黑" w:hAnsi="微软雅黑" w:eastAsia="微软雅黑" w:cs="微软雅黑"/>
                <w:color w:val="000000"/>
                <w:sz w:val="20"/>
                <w:szCs w:val="20"/>
              </w:rPr>
              <w:t xml:space="preserve">
                酒店内用早餐后，游览最后的枕水人家一【乌镇东栅】中国江南的封面。它传承着千年的历史文化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乘车前往“人间天堂”—杭州，与苏州并称“苏杭”，素有“上有天堂下有苏杭”的美誉。
                <w:br/>
                漫步【西湖风景区】（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杭州良渚雷迪森维嘉/两岸国际/怿铂酒店/伊水源酒店/享淇遇或同级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杭州-周庄-上海(河坊街-周庄古镇-自选上海夜景套餐)
                <w:br/>
              </w:t>
            </w:r>
          </w:p>
          <w:p>
            <w:pPr>
              <w:pStyle w:val="indent"/>
            </w:pPr>
            <w:r>
              <w:rPr>
                <w:rFonts w:ascii="微软雅黑" w:hAnsi="微软雅黑" w:eastAsia="微软雅黑" w:cs="微软雅黑"/>
                <w:color w:val="000000"/>
                <w:sz w:val="20"/>
                <w:szCs w:val="20"/>
              </w:rPr>
              <w:t xml:space="preserve">
                酒店内用早餐后，前往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乘车前往中国第一水乡——周庄古镇；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后集合前往“东方巴黎”—上海，因有游客当天散团，大巴车可能途径杭州或上海的车站或机场；
                <w:br/>
                【推荐自费项目：浦江游船+ 金茂大厦 /环球金融中心，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上海富颐国际/维也纳/三甲港绿地铂派/古亦居/东江明城或同级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上海-深圳(自由活动•外滩/南京路或自选一日游)
                <w:br/>
              </w:t>
            </w:r>
          </w:p>
          <w:p>
            <w:pPr>
              <w:pStyle w:val="indent"/>
            </w:pPr>
            <w:r>
              <w:rPr>
                <w:rFonts w:ascii="微软雅黑" w:hAnsi="微软雅黑" w:eastAsia="微软雅黑" w:cs="微软雅黑"/>
                <w:color w:val="000000"/>
                <w:sz w:val="20"/>
                <w:szCs w:val="20"/>
              </w:rPr>
              <w:t xml:space="preserve">
                酒店内用早餐后，集合前往【上海外滩旅游综合服务中心】后自由活动，如回程航班较晚，您可以选择自由活动后自行前往机场，免费行李寄存时间为：早10：00—晚19：00，请注意时间！
                <w:br/>
                今天全天自由活动，无导游带领，推荐游玩景点：【南京路步行街】、【上海外滩】、【城隍庙旅游区】等；
                <w:br/>
                适时集合前往上海浦东机场，搭乘民航班机返回深圳温暖的家，结束愉快的旅程！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全程入住网评四钻酒店，不提供自然单间；单男单女需补房差650元/人；
                <w:br/>
                 用 餐  5早3正，餐标50元/人；早餐为酒店赠送，不吃不退；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浦江游船+环球金融中心/金茂大厦</w:t>
            </w:r>
          </w:p>
        </w:tc>
        <w:tc>
          <w:tcPr/>
          <w:p>
            <w:pPr>
              <w:pStyle w:val="indent"/>
            </w:pPr>
            <w:r>
              <w:rPr>
                <w:rFonts w:ascii="微软雅黑" w:hAnsi="微软雅黑" w:eastAsia="微软雅黑" w:cs="微软雅黑"/>
                <w:color w:val="000000"/>
                <w:sz w:val="20"/>
                <w:szCs w:val="20"/>
              </w:rPr>
              <w:t xml:space="preserve">海陆空全方位独特视角赏魔都夜景+船游黄浦江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杭州宋城景区+宋城千古情演出</w:t>
            </w:r>
          </w:p>
        </w:tc>
        <w:tc>
          <w:tcPr/>
          <w:p>
            <w:pPr>
              <w:pStyle w:val="indent"/>
            </w:pPr>
            <w:r>
              <w:rPr>
                <w:rFonts w:ascii="微软雅黑" w:hAnsi="微软雅黑" w:eastAsia="微软雅黑" w:cs="微软雅黑"/>
                <w:color w:val="000000"/>
                <w:sz w:val="20"/>
                <w:szCs w:val="20"/>
              </w:rPr>
              <w:t xml:space="preserve">金戈铁马，美女如云。给游客带来独特的游览体验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2025-04-07T15:28:51+08:00</dcterms:created>
  <dcterms:modified xsi:type="dcterms:W3CDTF">2025-04-07T15:28:51+08:00</dcterms:modified>
</cp:coreProperties>
</file>

<file path=docProps/custom.xml><?xml version="1.0" encoding="utf-8"?>
<Properties xmlns="http://schemas.openxmlformats.org/officeDocument/2006/custom-properties" xmlns:vt="http://schemas.openxmlformats.org/officeDocument/2006/docPropsVTypes"/>
</file>