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醉美英伦 英国+巴斯9天7晚(ZH) LHRLHR（二）行程单</w:t>
      </w:r>
    </w:p>
    <w:p>
      <w:pPr>
        <w:jc w:val="center"/>
        <w:spacing w:after="100"/>
      </w:pPr>
      <w:r>
        <w:rPr>
          <w:rFonts w:ascii="微软雅黑" w:hAnsi="微软雅黑" w:eastAsia="微软雅黑" w:cs="微软雅黑"/>
          <w:sz w:val="20"/>
          <w:szCs w:val="20"/>
        </w:rPr>
        <w:t xml:space="preserve">全程四星+升级一晚庄园特色酒店+温德米尔湖区+双大学+大英博物馆+爱丁堡+醉美三小镇+伦敦连住+购物村买买买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yg1739411835x0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※贴心升级：全程四星酒店，伦敦连住，升级一晚特色庄园酒店
                <w:br/>
                ※文化名城 - 苏格兰首府爱丁堡城堡解读英国历史
                <w:br/>
                ※秘境湖区——温德米尔湖区，被国家地理誉为“一生最值得去的50个地方之一”
                <w:br/>
                ※醉美三小镇：
                <w:br/>
                ·唯一列入世界文化遗产的小镇—巴斯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●【团队集合】,团友当天于指定时间自行前往机场集合，搭乘国际航班前往欧洲。(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伦敦-(大巴约100公里)-剑桥-(大巴约250公里)-约克-(大巴约45公里)-英国小镇
                <w:br/>
              </w:t>
            </w:r>
          </w:p>
          <w:p>
            <w:pPr>
              <w:pStyle w:val="indent"/>
            </w:pPr>
            <w:r>
              <w:rPr>
                <w:rFonts w:ascii="微软雅黑" w:hAnsi="微软雅黑" w:eastAsia="微软雅黑" w:cs="微软雅黑"/>
                <w:color w:val="000000"/>
                <w:sz w:val="20"/>
                <w:szCs w:val="20"/>
              </w:rPr>
              <w:t xml:space="preserve">
                ●【剑桥大学】（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英国小镇-(大巴约357公里)-爱丁堡-(大巴约75公里)-格拉斯哥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格拉斯哥-(大巴约140公里)-格特纳格林-(大巴约104公里)-温德米尔-(大巴约240公里)-曼彻斯特
                <w:br/>
              </w:t>
            </w:r>
          </w:p>
          <w:p>
            <w:pPr>
              <w:pStyle w:val="indent"/>
            </w:pPr>
            <w:r>
              <w:rPr>
                <w:rFonts w:ascii="微软雅黑" w:hAnsi="微软雅黑" w:eastAsia="微软雅黑" w:cs="微软雅黑"/>
                <w:color w:val="000000"/>
                <w:sz w:val="20"/>
                <w:szCs w:val="20"/>
              </w:rPr>
              <w:t xml:space="preserve">
                ●【格雷特纳格林】（游览不少于1小时）,作为苏格兰边界后的第一个村庄，成为了无数“私奔”男女的避风港，如今的“逃婚”小镇成为了旅游胜地，每年举办的婚礼超过5000场。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午餐：炸鱼薯条餐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牛津-(大巴约120公里)-巴斯-(大巴约135公里)-伦敦
                <w:br/>
              </w:t>
            </w:r>
          </w:p>
          <w:p>
            <w:pPr>
              <w:pStyle w:val="indent"/>
            </w:pPr>
            <w:r>
              <w:rPr>
                <w:rFonts w:ascii="微软雅黑" w:hAnsi="微软雅黑" w:eastAsia="微软雅黑" w:cs="微软雅黑"/>
                <w:color w:val="000000"/>
                <w:sz w:val="20"/>
                <w:szCs w:val="20"/>
              </w:rPr>
              <w:t xml:space="preserve">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●【巴斯】（游览不少于1小时）,英国被整体列入世界文化遗产的城市，古典的建筑和古罗马帝国锁遗留的温泉浴池使巴斯这个小镇举世闻名。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●【巴斯古罗马浴场】外观,它是巴斯著名的景点，也是为众人所熟知的博物馆。是联合国文化遗产保护单位，地下有温泉，罗马时代在此建浴场。
                <w:br/>
                ●【亚贝大教堂】外观,巴斯教堂是巴斯的标志性建筑，也是巴斯国际音乐节和其他许多重大节日活动的举办场所，这里还曾经是英格兰第一位国王的加冕地。
                <w:br/>
                ●【普尔特尼桥】,普尔特尼桥是埃文河上的一座拱桥，位于英格兰巴斯。建成于1773年，被英国遗产列为一级登录建筑。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伦敦-(大巴约40公里)-温莎-(大巴约40公里)-伦敦-(飞机)-深圳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●【温莎小镇】（游览不少于1小时）,原本是一个很宁静优美的小镇，由于对温莎城堡慕名而来的游客都少不了经过这个小镇，所以温莎小镇也就变成了游客到访极多的英国小镇之一。
                <w:br/>
                ●【返回国内】,愉快的旅行程结束，乘车前往机场，办理退税等离境手续，搭乘国际航班返回国内。
                <w:br/>
                交通：大巴、飞机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住宿：全程欧洲四星级酒店，升级一晚特色庄园酒店：以两人一房为标准、酒店欧陆式早餐；
                <w:br/>
                2.	用餐：行程注明所含的7个早餐 8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（4星2600元人民币/人/全程）注：酒店单房差仅指普通单人间（如团友要求大床单间或单独一人住标双，单房差另议）；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在苏格兰威士忌中心可以一窥苏格兰威士忌的奥妙。乘坐“酒桶游览”真正体验苏格兰威士忌的生产过程，在专业导游的全程陪同下畅游苏格兰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★温德米尔湖区 游船+蒸汽火车</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含车费、船票、服务费 游玩约50分钟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利物浦也是体育运动之城，利物浦足球俱乐部、埃弗顿足球俱乐部享誉世界。利物浦默西河畔是英国人心中的英雄，英政府重建乐队年轻时联系的货仓爱拔码头，现为披头士故事购物中心，可随意购买披头士的纪念物品。沿海眺望其世界文化遗产十八世纪建成的市政厅。前往参观利物浦基督座堂，是圣公会利物浦教区的主教座堂。这事全世界第五大主教座堂。 游览约90分钟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柴郡首府，坐落于英格兰西北部与威尔士交接处，作为英国著名的文化遗产保护城市之一，该市保留了多处完整的古罗马遗址和城墙。拥有欧洲最大的动物园，以及闻名遐迩的历史文化。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★巨石阵</w:t>
            </w:r>
          </w:p>
        </w:tc>
        <w:tc>
          <w:tcPr/>
          <w:p>
            <w:pPr>
              <w:pStyle w:val="indent"/>
            </w:pPr>
            <w:r>
              <w:rPr>
                <w:rFonts w:ascii="微软雅黑" w:hAnsi="微软雅黑" w:eastAsia="微软雅黑" w:cs="微软雅黑"/>
                <w:color w:val="000000"/>
                <w:sz w:val="20"/>
                <w:szCs w:val="20"/>
              </w:rPr>
              <w:t xml:space="preserve">
                上前年的神秘史前遗迹巨石阵，以其静谧的壮伟唤起人类自古至今的赞叹。这座超越了时代与时间的巨石遗址傲然立于英格兰南部索尔兹伯里平原(Salisbury Plain)上。
                <w:br/>
                含车费，司导服务费。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2025-04-07T16:46:16+08:00</dcterms:created>
  <dcterms:modified xsi:type="dcterms:W3CDTF">2025-04-07T16:46:16+08:00</dcterms:modified>
</cp:coreProperties>
</file>

<file path=docProps/custom.xml><?xml version="1.0" encoding="utf-8"?>
<Properties xmlns="http://schemas.openxmlformats.org/officeDocument/2006/custom-properties" xmlns:vt="http://schemas.openxmlformats.org/officeDocument/2006/docPropsVTypes"/>
</file>