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中亚·乌兹别克斯坦深度游8天  广州C6行程单</w:t>
      </w:r>
    </w:p>
    <w:p>
      <w:pPr>
        <w:jc w:val="center"/>
        <w:spacing w:after="100"/>
      </w:pPr>
      <w:r>
        <w:rPr>
          <w:rFonts w:ascii="微软雅黑" w:hAnsi="微软雅黑" w:eastAsia="微软雅黑" w:cs="微软雅黑"/>
          <w:sz w:val="20"/>
          <w:szCs w:val="20"/>
        </w:rPr>
        <w:t xml:space="preserve">塔什干、撒马尔罕、首都白色清真寺、列吉斯坦广场、夏伊·辛达建筑群、布哈拉</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ADF-hskst1739411634MH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乌兹别克斯坦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往返乘坐优质航空：中亚航空 C6 新开航班，广州直飞往返，便捷舒适！
                <w:br/>
                ★ 贴心安排：免费升级2晚撒马尔罕两晚豪华国际五星酒店+赠送一段内飞，舒适出行。
                <w:br/>
                ★ 乌兹别克斯坦：“中亚明珠”整个国家是一个大型博物馆，终年阳光明媚，有‘太阳城’的雅称。
                <w:br/>
                【撒马尔罕】“丝路之心”帖木儿大帝的故乡，一千零一夜故事的发源地
                <w:br/>
                【孤独星球】封面-布哈拉四塔清真寺、撒马尔罕-“古勒-艾米拉”陵寝
                <w:br/>
                【”比比-汗纳”清真寺】中亚第一大的清真寺,也是世界上伊斯兰世界最大的清真寺之一
                <w:br/>
                【列吉斯坦广场】世界文化遗产之撒马尔罕的必打卡之地，被称为“撒马尔罕之心”
                <w:br/>
                【夏伊·辛达建筑群】又名沙赫静达陵墓，建筑的基调为蓝色，以彩色陶瓷贴面作为装饰，感受醉人之蓝
                <w:br/>
                【布哈拉】遥远记忆中的古城，伊斯兰教的文化宝藏地，阿凡提的故乡，世界文化遗产城市
                <w:br/>
                【卡扬宣礼塔及清真寺】世界文化遗产之布哈拉老城的象征
                <w:br/>
                【塔什干】张骞、玄奘都曾留下过足迹的“石头城”
                <w:br/>
                【首都白色清真寺】塔什干梦幻必打卡地，采用传统的东方建筑风格，同时融合了现代元素，具有一定的土耳其风格
                <w:br/>
                【萨曼尼陵墓】中亚建筑的瑰宝，乌兹别克斯坦最古老的建筑之一，也是早期伊斯兰建筑的范例之一
                <w:br/>
                【雅克城堡-阿拉克要塞】一座具有2000多年历史的古城，是一座被称为“丝绸之路活化石”的历史文化名城
                <w:br/>
                【联合国教科文化遗址城市希瓦】“我愿出一袋黄金，但求看一眼希瓦”，希瓦被誉为“中亚的明珠”、“太阳之国”
                <w:br/>
                【希瓦伊钦·卡拉内城】乌兹别克斯坦的世界文化遗产，是中亚保存完好的穆斯林建筑群中的典范
                <w:br/>
                【朱玛清真寺】中亚最古老的建筑物之一
                <w:br/>
                【卡尔塔米诺宣礼塔】这是座未完成的建筑杰作，以其独特的魅力吸引着世人的目光，它的存在，不仅是一段历史的见证，也是对过去时光的深情缅怀
                <w:br/>
                ★ 中亚烟火气体验之旅-：塔什干圆顶集市乔苏巴扎+“托吉扎拉嘎隆”古商业街区+Siyob集市+撒马尔罕雷吉斯坦广场夜景灯光秀
                <w:br/>
                ★ 甄选酒店：全程入住携程四钻酒店，升级2晚国际五星酒店
                <w:br/>
                ★ 特别安排：特色风情欢迎晚宴+布哈拉古城的浪漫露台日落晚餐  
                <w:br/>
                ★ 中亚美食：全球最大-亚洲抓饭中心+乌兹别克民族家访-学习制作手抓饭+韩式料理+中式小火锅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广州-塔什干(乌兹别克斯坦首都)（参考航班：C6512 CANTAS 0435-0820）
                <w:br/>
              </w:t>
            </w:r>
          </w:p>
          <w:p>
            <w:pPr>
              <w:pStyle w:val="indent"/>
            </w:pPr>
            <w:r>
              <w:rPr>
                <w:rFonts w:ascii="微软雅黑" w:hAnsi="微软雅黑" w:eastAsia="微软雅黑" w:cs="微软雅黑"/>
                <w:color w:val="000000"/>
                <w:sz w:val="20"/>
                <w:szCs w:val="20"/>
              </w:rPr>
              <w:t xml:space="preserve">
                请贵宾自行前往机场集合，搭乘优质中亚航班飞往“中亚明珠”乌兹别克斯坦首都-塔什干。抵达后热情的导游接站，欢迎你来到这个友好的神秘国家。
                <w:br/>
                抵达后导游接机。塔什干是中亚地区第一大城市和重要的经济和文化中心。乌兹别克斯坦的政治、经济、文化、交通中心。位于乌兹别克斯坦东部、恰特卡尔山脉西面，锡尔河右岸支流奇尔奇克河谷地的绿洲中心。
                <w:br/>
                路途经过【塔什干电视塔】（车观），塔什干电视塔是中亚地区最高的建筑，高达 375米，电视塔从 1978 年开始建造，建造时间超过 6 年，于 1985 年1 月15 日正式投入使用。1985 年 1 月 15 日国家委员会签署了关于中亚最独特建筑 - 塔什干电视塔的法案，电视塔成为了乌兹别克斯坦高技术和文化 水平的象征。塔什干电视塔是一座独特的建筑，它是首都旅客和客人最喜爱的一站。
                <w:br/>
                中午前往打卡网红【全球最大-亚洲抓饭中心】（享用特色抓饭），抓饭是当地的国宾饭，也是乌兹别克斯坦本地人民招待贵宾的特色饭，不管是女儿出嫁，孩子出生等都会做香喷喷的手抓饭。
                <w:br/>
                午餐后参观【首都白色清真寺】（入内游览约30分钟）该寺始建于 2013 年夏天，采用传统的东方建筑风格。小清真寺与旧式砖造清真寺的不同在于使用了白色大理石作装饰。这使得小清真寺在晴朗的天空下非常耀眼夺目，其绿松石圆顶似乎随着耀眼的光芒而在天空中消失一般。寺内能容纳超过 2,400 人。小清真寺分为带露台的开放式前部和带有镀金 mihrab 的圆形大厅，墙上的半圆形壁龛代表朝向麦加的方向，其上装饰着古兰经的著作。
                <w:br/>
                乘坐【塔什干地下博物馆-塔什干地铁】（游览约 20 分钟）。塔什干地铁站的建设始于 1960 年代后期。和苏联时代莫斯科的地铁一脉相承，进入到塔什干的“地下世界”，恍惚间穿越到了莫 斯科的前苏联年代。每个车站都有自己独特的建筑特色：大理石，花岗岩，玻璃，蓝玻璃，艺术陶瓷， 雕刻的雪花石膏，ganch 和其他装饰。 让您感到进入了一个地下建筑艺术博物馆。
                <w:br/>
                【塔什干宇航员】（游览约 10 分钟）纪念碑建于 1984 年，以纪念出生于乌兹别克斯坦的著名学者，科学家和宇航员。纪念馆采用太空旅行的主题装饰，以表彰人类在太空探索中取得的成就。 出生在乌兹别克斯坦的学者，科学家和宇航员很多，他们在各自的领域都做的非常出色。纪念馆还纪念了 Vladimir Dzhanibekov，他是乌兹别克斯坦的苏联宇航员，出生于塔什干地区的 Bostanlik 区。这座纪 念碑是在他第二次飞入太空之后建造的，并且两次获得了苏联英雄的称号。
                <w:br/>
                游览【塔什干独立广场】（步行约 30 分钟）。独立广场位于塔什干，是乌兹别克斯坦最重要的广场，占地 12 公顷，是自由和独立的象征，也是希望之地，一代人的理想变为现实，见证了历史的重要时刻，是乌兹别克斯坦人们引以为傲的广场。广场西侧有闪亮的白色建筑【参议院大楼】（外观），北侧有哭泣的【母亲纪念碑】（游览约 15 分钟）。
                <w:br/>
                【享用特色风情欢迎晚宴】让我们一起唱、一起品着美酒、享受着特色美食，这是一场难忘的中亚风情之旅，这美好终将烙印在永久的记忆里。
                <w:br/>
                结束后前往入住酒店休息。
                <w:br/>
                温馨提示：时差：乌兹别克斯坦比北京时间晚 3 小时。
                <w:br/>
                交通：飞机，旅游汽车
                <w:br/>
                景点：首都白色清真寺、塔什干地下博物馆-塔什干地铁、塔什干独立广场
                <w:br/>
                到达城市：塔什干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午餐：特色手抓饭     晚餐：特色风情欢迎晚宴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塔什干-撒马尔罕(车程约5H)
                <w:br/>
              </w:t>
            </w:r>
          </w:p>
          <w:p>
            <w:pPr>
              <w:pStyle w:val="indent"/>
            </w:pPr>
            <w:r>
              <w:rPr>
                <w:rFonts w:ascii="微软雅黑" w:hAnsi="微软雅黑" w:eastAsia="微软雅黑" w:cs="微软雅黑"/>
                <w:color w:val="000000"/>
                <w:sz w:val="20"/>
                <w:szCs w:val="20"/>
              </w:rPr>
              <w:t xml:space="preserve">
                酒店早餐后，驱车前往【撒马尔罕古城】（童话故事《一千零一夜》的起源地），是中亚最古老的城市之一，丝绸之路上重要的枢纽城市，素有“中亚的雅典”之称。
                <w:br/>
                【古勒尔·艾米尔陵墓】（游览约 40 分钟）这里是帖木儿和其后嗣的陵墓，建于15世纪。艾米尔陵墓有超级华丽的穹顶，让人看到脖子痛还不舍得走的那种。此外有一个神奇的预言早:帖木儿的墓碑上写着“打开这座墓穴的人将被一个比我更可怕的人给打败”，1941年，苏联人打开了他的墓穴，第二天，希特勒便向苏联发起了进攻（特别提示：带相机入内需在门口购买相机税约4万苏姆）；
                <w:br/>
                特别安排【列吉斯坦广场】（游览约 90 分钟），位于撒马尔罕市中心的"列基斯坦"（意为"沙地"）广场，是一组宏大的建筑群，建于公元 15－17 世纪。建筑群由三座神学院组成：左侧为兀鲁伯神学院(入内游览)（兀鲁伯为乌中世纪的学者、天文学家、诗人和哲学家），建于1417-1420 年；正面为提拉-卡里（意为镶金的）神学院(入内游览)，建于1646-1660年；右侧为希尔-达尔（意为藏狮的）神学院(入内游览)，建于1619-1636年。这三座建筑高大壮观、气势宏伟，内有金碧辉煌的清真寺。14 到15 世纪初这里是撒马尔罕的城市中心。
                <w:br/>
                晚餐特别安排韩式料理，随后欣赏美轮美奂的【列吉斯坦广场灯光秀】（约 30 分钟）,置身于现实的《一千零一夜》故事当中。
                <w:br/>
                结束后返回酒店休息。
                <w:br/>
                交通：旅游汽车
                <w:br/>
                景点：撒马尔罕古城、列吉斯坦广场、列吉斯坦广场灯光秀
                <w:br/>
                到达城市：撒马尔罕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晚餐：韩式料理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撒马尔罕免费升级国际五星酒店(如遇政府征用则换用其他四星酒店)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撒马尔罕
                <w:br/>
              </w:t>
            </w:r>
          </w:p>
          <w:p>
            <w:pPr>
              <w:pStyle w:val="indent"/>
            </w:pPr>
            <w:r>
              <w:rPr>
                <w:rFonts w:ascii="微软雅黑" w:hAnsi="微软雅黑" w:eastAsia="微软雅黑" w:cs="微软雅黑"/>
                <w:color w:val="000000"/>
                <w:sz w:val="20"/>
                <w:szCs w:val="20"/>
              </w:rPr>
              <w:t xml:space="preserve">
                酒店早餐后，游览【“比比-汗纳”清真寺】（游览约 40 分钟），“比比-汗纳”清真寺是中亚第一大的清真寺，也是世界上伊斯兰世界最大的清真寺之一，从现在发掘的遗址看，它的面积大约是100*140米，同时期的苏丹哈桑清真寺面积才有60*120米，清真寺“比比-汗纳”并且具有西方哥特式建筑风格，它的大门高35米。“比比-汗纳”清真寺翻译过来是“大太太”的意思，传说是帖木儿大太太建的清真寺，是当时撒马尔罕穆斯林星期五做礼拜的地方，据说当时每逢星期五都有成千上万的穆斯林男人来这里做礼拜。
                <w:br/>
                闲逛【Siyob 集市】（游览约30分钟）乌兹别克的城市里绝对少不了集市！萨马尔罕集市忙碌的身影充分展现了这个城市的活力，各式蔬果、乳制品、肉类和鱼，所有你想的到的都在这里兜售，不必担心你会吃不上一口好的东西。
                <w:br/>
                前往乌兹别克族【主题活动：民俗家访活动（学习制作手抓饭）】（约 1 小时）学习参与制作当地特色“手抓饭”，在抓饭厨师的带领下，架起一口大铁锅，准备其主料为大米、胡萝卜和羊肉或牛肉、亚麻籽油，在师傅的带领下学习参与制作乌兹别克斯坦的特色抓饭。和当地人深切交流，了解当地人的习俗和生活。和热情好客的乌兹别克族人一起唱歌、跳舞，品尝自己参与制作的香喷喷的“手抓饭”。
                <w:br/>
                特色午餐后，游览【沙赫静达陵墓-浪漫的蓝色永生】（入内参观约 60 分钟）。"沙赫静达"意为"永生之王"，是撒马尔罕的执政者及其家属的坟墓。其中最主要的一座是伊斯兰教创建人穆罕默德的堂弟库萨姆之墓。湛蓝色、天青色和奶白色的花纹交错盘恒，整个陵墓的街道都是由这种花纹组成，虽然是陵墓，却有种华丽绚烂的浪漫感。
                <w:br/>
                前往参观【永恒之城】（约 30 分钟）“永恒之城”是一个反映东方建筑所有特色传统的独特场所，旨在结合乌兹别克民族文化、地方色彩、民间传统的多样性和美丽。
                <w:br/>
                晚餐后返回酒店休息。
                <w:br/>
                交通：旅游汽车
                <w:br/>
                景点：比比-汗纳清真寺、Siyob 集市、沙赫静达陵墓、永恒之城
                <w:br/>
                到达城市：撒马尔罕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撒马尔罕免费升级国际五星酒店(如遇政府征用则换用其他四星酒店)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撒马尔罕-布哈拉(车程约4.5H)
                <w:br/>
              </w:t>
            </w:r>
          </w:p>
          <w:p>
            <w:pPr>
              <w:pStyle w:val="indent"/>
            </w:pPr>
            <w:r>
              <w:rPr>
                <w:rFonts w:ascii="微软雅黑" w:hAnsi="微软雅黑" w:eastAsia="微软雅黑" w:cs="微软雅黑"/>
                <w:color w:val="000000"/>
                <w:sz w:val="20"/>
                <w:szCs w:val="20"/>
              </w:rPr>
              <w:t xml:space="preserve">
                酒店早餐后，驱车前往“寺院之城”之称布哈拉（童话故事人物：阿凡提的故乡）。
                <w:br/>
                布哈拉城是乌兹别克斯坦出名的历史文化名城，在两千多年的历史变迁中，它奇迹般地保留了几乎每个时期的建筑。布哈拉一切都恰到好处，平和而沉静，让人几乎察觉不到是在异国他乡的旅途上，丝巾、帽子、鸟嘴剪、稻草画……这里有琳琅满目的一切纪念品就连最常见的冰箱贴，都是由画家亲自用丙烯颜料一块一块画出来的，还有被列为非物质文化遗产的 Suzani 刺绣，花纹一层一层从某个中心点铺就开来，变幻出红黄青绿的图案与色彩。
                <w:br/>
                布哈拉市中心的广场有个骑驴智者的雕像，乌兹别克斯坦人称他为纳斯雷丁（Nasrruddin），而在中国，他有另外一个更广为人知的名字——【阿凡提】。由于这位智者即可敬又可爱，乌兹别克斯坦人、土耳其人和中国人都在争抢他，认为自己的国家才是他的故乡。广场中央是一个水池，不知道阿凡提故事中那个吝啬富翁落水的故事是不是就发生在这里。
                <w:br/>
                抵达后布哈拉后团队午餐。
                <w:br/>
                前往参观【萨曼尼陵墓】，这座陵墓位于萨曼尼公园内，于 905 年完工。陵墓为伊斯梅尔·萨曼尼及他的父亲和孙子而建，经过复杂烧制过程的赤褐色砌砖--白天这些砖会因为光影的移动而逐渐变换“性格”--将墙遮盖近 2 米，陵墓(除了带尖顶的的穹顶)从 11 世纪就不需修复也得益于这道墙。‌
                <w:br/>
                【“托吉扎拉嘎隆”古商业街区】（游览约 1 小时），布哈拉处于丝绸之路要道上，因而市面繁荣，商业发达，池畔广场以西从昔班尼时期开始就是一片繁华的市场区。带拱廊的街道和小巷乃至十字路口都 成了拥挤的市场。传统的市场称为塔吉（Taqi），就是建在十字路口中央附近交叉点上的圆顶商场。如今保留下 3 个：其中扎尔迦朗圆顶市场（Taqi-Zargaron）原为珠宝市场；特帕佛洛圆顶市场 （Taqi-Telpak Furushon）原为帽子商场；萨拉丰圆顶市场（Taqi-Sarrafon）原为兑换市场；如今均 保持原貌，但市场内商铺不再严格分类。商品五花八门。不少商品独具乌兹别克风情，有能工巧匠的 陶艺品，有妇女的织毯、丝织刺绣，也有精美的金制首饰。
                <w:br/>
                【浪漫露台日落晚餐】前往古城特色餐厅，夕阳西下，静待落日，悠闲得享用晚餐。
                <w:br/>
                【夜游卡良宣礼塔及清真寺】（游览约 60 分钟）是极其著名的中亚穆斯林建筑，布哈拉的象征。它为喀拉汗王朝（999-1212）的代表作，完工于 1127 年。高 46 米，当时是中亚地区最 高的建筑物。“卡良” 在塔吉克语中就是“伟大”的意思。建成八九百年来完好无损，它的模样就像灯 塔，为丝路商旅的路标。当年成吉思汗看到它后，备感震惊，下旨将它保留下来，这才得以幸存。只 是 1920 年伏龙芝下令炮轰该塔，造成一些损害，现在还能看到修补的痕迹。16、17 世纪以后，此地一 度曾为恐怖的刑场，有不少罪犯和政治犯被从高塔顶端推下以示惩戒，因此此塔亦有“死亡之塔”的名称。
                <w:br/>
                结束后返回酒店休息。
                <w:br/>
                交通：旅游汽车
                <w:br/>
                景点：布哈拉、萨曼尼陵墓、“托吉扎拉嘎隆”古商业街区、夜游卡良宣礼塔及清真寺
                <w:br/>
                到达城市：布哈拉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晚餐：古城 DAlON 餐厅落日风光晚餐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布哈拉四星酒店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布哈拉-希瓦(车程约7H)
                <w:br/>
              </w:t>
            </w:r>
          </w:p>
          <w:p>
            <w:pPr>
              <w:pStyle w:val="indent"/>
            </w:pPr>
            <w:r>
              <w:rPr>
                <w:rFonts w:ascii="微软雅黑" w:hAnsi="微软雅黑" w:eastAsia="微软雅黑" w:cs="微软雅黑"/>
                <w:color w:val="000000"/>
                <w:sz w:val="20"/>
                <w:szCs w:val="20"/>
              </w:rPr>
              <w:t xml:space="preserve">
                酒店早餐后。
                <w:br/>
                前往参观【雅克城堡-阿拉克要塞】（游览约60分钟）根据考古学研究证明，阿拉克要塞是布哈拉最古老的遗迹。在它的前面是堆积出来的列吉斯坦广场，阿拉克要塞不是一个完整的四边形，从西往东有 点突出，在东南方向有削角。中世纪的时候，这里是政府官员和军队家属的居住之地，有仓库、银库、 商店、学校、政府和监狱。根据民间传说，中亚有一个英雄少年，名字叫西亚乌萨，相貌英俊迷人， 其风度让皇帝都迷倒了，但是皇帝给他出了一个难题：在上摊开一张皮子，让他建一个宫殿正好放得 下这张皮子。西亚乌萨用刀子把皮子分的薄薄的划成窄窄的一条一条，然后连起来围城一个圈，在圈 内建了这个宫殿。
                <w:br/>
                随后参观【波洛·哈兹清真寺】（游览约 20 分钟）木雕艺术的瑰宝。，这座历史悠久的建筑瑰宝，始建于1718年，以其独特的建筑风格和精美的木雕艺术而闻名。清真寺的门口矗立着20根巨大的木制雕花立柱，这些立柱不仅体现了乌兹别克传统工艺的精淇技艺，而且历经岁月洗礼，虽然部分雕花已经磨损，但依然能窥见其精致的雕工。
                <w:br/>
                后前往孤独星球中亚封面取景【四塔清真寺】（外观约10分钟）是一座历史悠久的皇家清真寺。清真寺正面由20根木柱支撑，是历史爱好者的天堂，是布哈拉的必访景点之一。坐落于布哈拉LYABI HAUZ广场东北方向，是一座建筑风格特别的清真寺，同时还是是世界文化遗产。CHOR MINOR在波斯语中是“四座尖塔”的意思，很好的诠释了这座建筑的风格。该塔为布哈拉富豪KHALIF NIYAZ-KUL建于19世纪。这座清真寺用以举行宗教仪式和避难所。
                <w:br/>
                午餐后下午乘车前往乌尔根奇--希瓦古城。
                <w:br/>
                联合国教科文化遗址城市希瓦，有一句中亚古谚语是这样形容它的美丽的：“我愿出一袋黄金，但求看一眼希瓦。”希瓦被誉为“中亚的明珠”、“太阳之国”，是体现乌兹别克斯坦民族建筑艺术和建筑水平的瑰宝，它不仅是乌兹别克斯坦的骄傲，更是人类文明史上的奇葩。
                <w:br/>
                古城特色晚餐。
                <w:br/>
                晚餐后返回酒店休息。
                <w:br/>
                交通：旅游汽车
                <w:br/>
                景点：雅克城堡-阿拉克要塞、波洛·哈兹清真寺
                <w:br/>
                到达城市：希瓦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晚餐：特色晚餐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乌尔根奇四星酒店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希瓦-乌尔根奇-塔什干        （参考航班：HY054 UGCTAS 2020 2140）
                <w:br/>
              </w:t>
            </w:r>
          </w:p>
          <w:p>
            <w:pPr>
              <w:pStyle w:val="indent"/>
            </w:pPr>
            <w:r>
              <w:rPr>
                <w:rFonts w:ascii="微软雅黑" w:hAnsi="微软雅黑" w:eastAsia="微软雅黑" w:cs="微软雅黑"/>
                <w:color w:val="000000"/>
                <w:sz w:val="20"/>
                <w:szCs w:val="20"/>
              </w:rPr>
              <w:t xml:space="preserve">
                酒店早餐后，前往游览世界遗产【希瓦伊钦•卡拉内城】，伊钦•卡拉城是一座古老的希瓦绿洲的内城，由 10 米高的砖墙保护着，它是通往伊朗的沙漠中商队的最后一个驿站。是中亚保存完好的穆斯林建筑群中的典范。分为内城和外城两部分。
                <w:br/>
                游览【卡尔塔米诺宣礼塔】（游览约 20 分钟）。对于造访希瓦的游客来说，留下印象最深的，应该是那座“永未完工”的卡尔塔米诺宣礼塔。这座宣礼塔高近 30 米，外观蓝白相间，华丽非凡。
                <w:br/>
                参观【帕拉翁·马哈穆德】陵墓群（游览约 10 分钟）（入内小门票自理）。他的墓穴由白色大理石修建，雕花木门上镶嵌着象牙，墙壁上镌刻着精美的花卉和各种几何图案，富丽堂皇。在此后的几百年里，以这座陵墓为中心，城中又陆续修建起清真寺等诸多恢宏的宗教建筑。。
                <w:br/>
                游览【可汗宫殿】乌希瓦可汗宫殿（Kuhna Ark）建于 12 世纪，17 世纪扩建，云集了后宫、军火库、清真寺、建于、马厩等诸多建筑。宫墙为沙黄色，没有窗户，如一座奇特的碉堡矗立城中。
                <w:br/>
                古城内特色中餐。
                <w:br/>
                下午游览【伊斯兰·霍贾宣礼塔】（登塔费用自理）该景点建于 1910 年。宣礼塔平铺的松绿色和红色瓷砖非常有当地风情，57 米的高度也让它成为乌兹别克斯坦高度首屈一指的建筑物。
                <w:br/>
                参观巨大的【朱玛清真寺】，清真寺建于 10 世纪，是希瓦也是中亚最大最古老的清真寺，有 218 根珍贵木材做成的木柱，每根上面都有精美的雕刻，古代建筑的音响效果，今天来看依旧极为出色。
                <w:br/>
                参观古城内的【石头宫殿】Allakuli Khan 是 1825 年至 1842 年期间希瓦汗国的统治者改造建设的，宫殿建筑群的名称"Tash-Khauli"的意思是"石头庭院"。宫殿的总体规划具有不规则四边形的形式。庭院和大 aivan 的所有墙壁和都完全贴着别致的希瓦瓷砖，由工匠巧妙地制作而成。
                <w:br/>
                希瓦古城以木雕工艺最为最著名，前往希瓦最著名的【木雕家族的工作坊】参观和拍摄，当地清真寺内的 218 根木雕支柱就是由他们这家族完成的，现在家族的木雕工艺已经传承到第六代子孙哈桑·朱马尼奥索夫。随后到当地特有的传统工艺-【手工烧制盘子的工作坊】参观。
                <w:br/>
                晚餐后乘车前往乌尔根奇机场，搭乘内陆航班飞往首都塔什干。
                <w:br/>
                抵达后接机，前往酒店休息。
                <w:br/>
                交通：旅游汽车，飞机
                <w:br/>
                景点：希瓦伊钦•卡拉内城、卡尔塔米诺宣礼塔、朱玛清真寺
                <w:br/>
                到达城市：塔什干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午餐：特色午餐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塔什干-广州（参考航班：C6511 TASCAN 1720-0315+1 ）
                <w:br/>
              </w:t>
            </w:r>
          </w:p>
          <w:p>
            <w:pPr>
              <w:pStyle w:val="indent"/>
            </w:pPr>
            <w:r>
              <w:rPr>
                <w:rFonts w:ascii="微软雅黑" w:hAnsi="微软雅黑" w:eastAsia="微软雅黑" w:cs="微软雅黑"/>
                <w:color w:val="000000"/>
                <w:sz w:val="20"/>
                <w:szCs w:val="20"/>
              </w:rPr>
              <w:t xml:space="preserve">
                早餐后，
                <w:br/>
                【塔什干绿色圆顶集市-乔苏巴扎】（逛集市），它是该市最著名且历史悠久的市场之一，以其独特的圆顶建筑而闻名，是游客体验塔什干文化和历史的重要场所。乔苏巴扎有着悠久的历史。市场内部是一个双层结构，出售各种商品，包括新鲜的水果、蔬菜、肉类、香料、干果、面包以及其他商品。此外，这里还可以购买到马肉和中亚特色的茶叶。
                <w:br/>
                在乔苏市集附近，是塔什干老城区的宗教中心，这里拥有经学院、清真寺和圣人陵墓等一系列建筑群。走进这个宗教中心，仿佛穿越时空，感受着悠久的历史和宗教文化的底蕴。中央的广场上，你会看到本地人在这里嬉戏玩耍，享受着阳光和自由。他们的欢笑声和童趣让整个广场充满了生机和活力。在这里，你可以感受到浓厚的人文气息，拍摄一些独具特色的照片和视频，记录下这份独特的体验和回忆。这些古老的建筑不仅是宗教信仰的象征，也是 塔什干城市历史和文化的见证。游客可以在这里感受到 乌兹别克斯坦 悠久的传统和独特的风情，领略到东方城市的魅力和神秘。
                <w:br/>
                逛新城，游览现代塔什干的新地标，【城市CBD-City Mall大型时尚购物中心】
                <w:br/>
                中餐中式小火锅 
                <w:br/>
                后于指定时间安排送机，乘坐中亚航班返回广州。
                <w:br/>
                交通：旅游汽车，飞机
                <w:br/>
                景点：塔什干绿色圆顶集市-乔苏巴扎
                <w:br/>
                到达城市：塔什干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午餐：中式小火锅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抵达广州白云国际机场，结束愉快的旅程。感谢您的信任与支持，祝您生活愉快！
                <w:br/>
                到达城市：广州市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1、机票标准：广州起止中亚航司全程团队经济舱机票及机场税，团队机票不允许改名、退票、改票、改期。（不含航空公司临时新增的燃油附加费）
                <w:br/>
                2、用车标准：空调旅游巴士 (一人一正座) ；
                <w:br/>
                3、酒店标准：行程中所列星级酒店的双人间 (标准为二人一房 ，如需入住单间则另付单间差费用或我社有权利提前说明情况并调整夫妻及亲属住宿安排) 
                <w:br/>
                4、用餐标准：行程中所列餐食6早10正， 如果不用餐或因个人原因超出用餐时间到达餐厅的，不再另补且费用不退； (用餐时间在机场候机或飞机上的餐食由客人自理) 
                <w:br/>
                5、景点标准：行程中所列景点的首道门票 (不含景区内的二道门票及个人消费) 。行程表中标明的景点游览顺序和停留间仅供参考我公司有权根据当地天气、交通等情况调整景点顺序，实际停留时间以具体行程 游览时间为准； 
                <w:br/>
                6、领队标准：中文领队（团队人数少余9人、不派领队、请各位贵宾悉知！）
                <w:br/>
                7、司导标准：境外专业司机和中文导游或司机兼导游。
                <w:br/>
                8、购物标准：本产品是100%纯玩体验，0购物0自费真纯玩 ，行程内经过的景区商店、餐厅、商场、集市、中途休息站等商店不属于旅游定点购物店 ，若游客在此类购物店所购买的商品出现质量问题 ，旅行社不承担任何责任。 
                <w:br/>
                9、保险标准：旅行社责任险，旅游意外险。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2、全程小费2000元/人
                <w:br/>
                3、全程单房差2000元/人 
                <w:br/>
                4、进入某些景点照相机、摄像机的需支付的携带费用不等（以当地实际收费为准）
                <w:br/>
                5、行程表以外的任何费用； 
                <w:br/>
                6、行李物品的搬运费、保管费及超重费； 以及行李或物品丢失、被盗等意外损失费用；
                <w:br/>
                7、一切个人消费 (如：电话、传真、电视付费频道、洗衣、饮料等) ； 
                <w:br/>
                8、旅游者因违约、自身过错或自身疾病引起的人身和财产损失； 
                <w:br/>
                9、非我社所能控制因素下引起的额外费用 ，如：自然灾害、罢工、境外当地政策或民俗禁忌、景点维修等；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签证须知:护照首页（乌兹别克斯坦免签）
                <w:br/>
                 如遇境外段机票紧张，则会根据机票调整行程顺序，住宿顺序将有调整。
                <w:br/>
                ❤ 凡年满65岁或以上需出具医生证明，70岁或以上或患病旅行者需谨慎需提供：健康证明（三甲医院）+正常年龄的亲属陪同+购买国际救援险，签署免责书、四者缺一不可。外籍人士须有中文翻译陪同。基于客人自身安全，恕不接受孕妇参团。
                <w:br/>
                乌兹别克斯坦国:国土面积 44.89 万平方公里，人口约 3540 万，共有 130 多个民族，乌兹别克族占83.8%，俄罗斯族占 2.3%，塔吉克族占 4.8%，哈萨克族占 2.5%
                <w:br/>
                时差:乌兹别克斯坦比中国晚 3 小时
                <w:br/>
                气候:乌兹别克斯坦属干旱的大陆性气候，10-11月平均气温2 至 14 度，冬季短促、寒冷，1月平均气温为－6～-3℃，北部绝对最低气温为－38℃。
                <w:br/>
                货币:乌兹别克斯坦货币为苏姆，1元≈1670苏姆；可使用信用卡：VISA，万事达和美国运通，部分商场/景点纪念品区可直接支付美金，或用美金换成当地货币。
                <w:br/>
                语言:官方语言为俄语，通用语言乌兹别克语
                <w:br/>
                电压:额定电压220V／50HZ，请自带两孔圆头德式转换插头
                <w:br/>
                WIFI:绝大部分旅游景点和商场有 wifi，一般来说酒店都有 WIFI 和上网接口
                <w:br/>
                网络:可提前开通国际漫游流量套餐，或者在机场租随身 WiFi，也可以到当地以后，购买当地SIM卡15－25 美元左右。
                <w:br/>
                酒店:按照中亚酒店惯例，每标间可接待两大人带一个1.2米以下儿童（不占床），中亚酒店床普通尺寸 90厘米X190厘米，床较小，请您谅解。由于各种原因如环保、如历史悠久等，较多酒店无空调设备；中亚各国普遍纬度较高，夏天没空调室内也较为凉爽，敬请多多理解！
                <w:br/>
                应带物品:酒店出于环保因素，无论星级，均须自备牙膏、牙刷、拖鞋、电吹风机等个人生活用品；及旅游常备品：太阳镜、雨伞、旅行水杯、常备药物（乘晕宁、创可贴、防蚊虫叮咬物品、肠胃药以及自用常用药品）防晒霜、徒步/运动鞋、游泳衣(裤)、外套（早晚温差较大），中亚酒店住宿类似俄罗斯，酒店床较小，请您谅解
                <w:br/>
                饮食:主体民族信仰伊斯兰教，忌食猪肉，请尊重当地人的信仰和饮食习惯。多食牛、羊、马肉和奶制品。喜欢吃抓饭、烤肉串。有时用切碎的熟肉和葱头、酸奶加以搅拌，再加肉汁、胡椒调味，是本民族风味食品。各种烤肉串、烤包子等传统小吃在街头几乎随处可见。
                <w:br/>
                当地习俗及信仰:吃饭时严禁脱帽，不能当着客人的面咳嗽；*家里有少妇时，禁止外人进入；*新婚夫妻的房子也禁止外人进入；*由于他们信奉伊斯兰教，所以忌吃猪、狗、驴肉和一切动物的血
                <w:br/>
                海关:进出乌兹别克海关需要注意的是携带外汇要报关，进来的外汇超过 10000 美金的填写申报单；出入哈海关时，如所携带的外币超过 5000 美元时，请如实、逐项按外币类别（含人民币）填写申报单。
                <w:br/>
                购物:乌兹别克当地的工艺品值得购买，很多城市间艺术工作坊有出售很多材质的工艺品可供选择，雕绘竹木鱼骨、刺绣帽、装饰壁挂 Suzanne，陶瓷、微缩模型、手工丝绸等，可以体验到“东方生活”最好的地方是布哈拉和撒马尔罕的集贸市场，可以选购不同品种的材料和香料，以制造地毯著名的城市布哈拉已有几百年的历史。
                <w:br/>
                小费:乌兹别克斯坦有小费礼仪，但可根据自己意愿决定是否支付服务人员小费
                <w:br/>
                行李:每人免费可托运 1 件行李，限重 20 公斤
                <w:br/>
                1 件行李 20 公斤/人（每件长宽高之和不超过 158CM ）
                <w:br/>
                手提 1 件 8 公斤/人（每件长宽高之和不超过 115CM）
                <w:br/>
                （注：托运行李前请将上面的旧行李条撕去，以防止本次托运行李时引起误会，导致您的行李运错地方，手提行李携带的液态物品容积要小于 100ml，若超过此规格则只能托运)
                <w:br/>
                中国驻乌兹别克使馆联系方式：
                <w:br/>
                国家地区号：00-998-71/领 事 部：00-998-712334728/使馆传真：00-998-712334735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此旅游行程及游览内容仅供报名时参考之用：具体安排以出发前发放的出因通知书中最终确认行程为准！我社保留因政府因素、航空公司、天气等不可抗力因素调整行程或取消行程和重新报价的权利。
                <w:br/>
                2. 关于行程中不含门票景点的观光时间安排，我公司将秉承顾容为上的宗旨，根据各位贵宾对景点文化的喜好，结合当天的天气情况，合理安排大家观光时间，而不在行程中作出时间限制。
                <w:br/>
                3. 特别提示：行程所列酒店、用餐、车辆、航班、均以当地标准和航司航班为准，（行程所列航班仅供参考，以实际出票时间为准）如有特殊需求者请提前报备、否则视为默认。
                <w:br/>
                4.行程中所列酒店星级标准为当地酒店评定标准；
                <w:br/>
                5. 请将本人护照首页照片拍照，并带好护照原件。
                <w:br/>
                6. 根据国际航班团队搭乘要求，团队通常须提前 3-3.5 小时到达机场办理登机手续，
                <w:br/>
                7.退税说明：游客未在旅游团指定商店购物造成未能退税及质量问题，旅行社不承担任何责任；
                <w:br/>
                8.由于不可抗力等不可归责于旅行社的客观原因或旅游者个人原因，造成旅游者经济损失的，旅行 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2025-04-06T15:39:07+08:00</dcterms:created>
  <dcterms:modified xsi:type="dcterms:W3CDTF">2025-04-06T15:39:07+08:00</dcterms:modified>
</cp:coreProperties>
</file>

<file path=docProps/custom.xml><?xml version="1.0" encoding="utf-8"?>
<Properties xmlns="http://schemas.openxmlformats.org/officeDocument/2006/custom-properties" xmlns:vt="http://schemas.openxmlformats.org/officeDocument/2006/docPropsVTypes"/>
</file>