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乌拉圭+巴西+智利+秘鲁42天｜福克兰群岛｜南乔治亚岛｜南极半岛｜布宜诺斯艾利斯｜乌斯怀亚｜科洛尼亚｜依瓜苏｜里约热内卢｜玛瑙斯｜圣保罗｜圣地亚哥｜复活节岛｜利马｜马丘比丘｜库斯科｜纳斯卡｜鸟岛行程单</w:t>
      </w:r>
    </w:p>
    <w:p>
      <w:pPr>
        <w:jc w:val="center"/>
        <w:spacing w:after="100"/>
      </w:pPr>
      <w:r>
        <w:rPr>
          <w:rFonts w:ascii="微软雅黑" w:hAnsi="微软雅黑" w:eastAsia="微软雅黑" w:cs="微软雅黑"/>
          <w:sz w:val="20"/>
          <w:szCs w:val="20"/>
        </w:rPr>
        <w:t xml:space="preserve">【庞洛五星邮轮】南极三岛+阿根廷+乌拉圭+巴西+智利+秘鲁摄影之旅42天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agt1739763796af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秘鲁-巴西-里约热内卢-智利-阿根廷-布宜诺斯艾利斯-乌斯怀亚-乌拉圭-南极-复活节岛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利马-圣保罗 LA8040（09:30/16:20） 或 LA8099（13:00/19:50）飞行时间4小时50分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飞行时间9小时，转机时间2小时25分迪拜-布宜诺斯艾利斯 EK247 (0805/2040) 飞行时间19小时35分
                <w:br/>
                备注：最终航班信息以出团通知为准，我社有权利在不影响行程的情况下调整行程顺序及航班。
                <w:br/>
                ◇膳食：自理或飞机上    交通：飞机    住宿：飞机上
                <w:br/>
                ◇时差：迪拜比中国晚4小时，布宜诺斯艾利斯比中国慢11小时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
                <w:br/>
                FO043  (1035/1405)或AR1853（14:05/17:33）或AR1859（16:20/19:48）或待定  飞行时间3小时30分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◇膳食：酒店西式早餐，中餐馆午晚餐      交通：车+渡轮     住宿：五星级酒店
                <w:br/>
                ◇参考酒店：SHERATON BUENOS AIRES HOTEL &amp; CONVENTION CENTER同级酒店
                <w:br/>
                交通：车+渡轮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飞行时间约2小时         
                <w:br/>
                AR 1724（08:05/10:00 ）或 LA 4022（09:05/1055）或AR1730（11:20/13:10）
                <w:br/>
                温馨提示：伊瓜苏只有一个中餐厅，故用餐餐厅较单一，请您理解
                <w:br/>
                ◇膳食：酒店西式早餐 午餐自理 中餐馆晚餐    交通：车+飞机 住宿：当地五星级酒店
                <w:br/>
                ◇参考酒店：BOURBON CATARATAS或同级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◇参考航班：飞行时间约2小时
                <w:br/>
                JJ3189（14:46/16:43) 或G3（18:10/20:09）或G3 2073（19:40/21:35) 
                <w:br/>
                ◇膳食：酒店西式早餐 中餐馆午餐 晚餐飞机上或自理  交通：车+飞机 住宿：五星级酒店
                <w:br/>
                ◇参考酒店：HILTON COPACABANA或同级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午餐：当地餐厅烤肉餐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G3 2104（11:45/13:55）飞行时间约4小时10分
                <w:br/>
                 或G3 1093（08:05/09:20）圣保罗转机G3 1642（11:15/14:15）飞行时间共约4小时15分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午餐：“水上餐厅”午餐     晚餐：中餐馆或当地晚餐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◇参考航班：飞行时间约为3小时55分
                <w:br/>
                G3 1643（13：45/19：40)
                <w:br/>
                ◇膳食：酒店西式早餐，飞机上或自理午晚餐     交通：车+飞机   住宿：四星级酒店
                <w:br/>
                参考酒店：NOVOTEL JARAGUA CONVENTION或同级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住宿：四星级酒店
                <w:br/>
                参考酒店：NOVOTEL JARAGUA CONVENTION或同级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圣保罗——圣地亚哥
                <w:br/>
              </w:t>
            </w:r>
          </w:p>
          <w:p>
            <w:pPr>
              <w:pStyle w:val="indent"/>
            </w:pPr>
            <w:r>
              <w:rPr>
                <w:rFonts w:ascii="微软雅黑" w:hAnsi="微软雅黑" w:eastAsia="微软雅黑" w:cs="微软雅黑"/>
                <w:color w:val="000000"/>
                <w:sz w:val="20"/>
                <w:szCs w:val="20"/>
              </w:rPr>
              <w:t xml:space="preserve">
                乘坐飞机到世界最狭长的国家——智利的首都圣地亚哥。圣地亚哥是一个充满古都情调的城市，终年积雪安第斯山脉山峰妖媚动人，十七、八世纪的西班牙建筑处处可见。抵达圣地亚哥后游览智利历史的起点——【圣鲁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◇参考航班：LA 701（07:05/11:20）飞行时间4小时15分
                <w:br/>
                ◇膳食：酒店西式早餐 飞机上午餐或自理 中餐馆晚餐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◇参考航班：LA841（0930 /1255）飞行时间约5小时25分
                <w:br/>
                ◇膳食：酒店早餐或自理 午餐飞机上 当地餐厅西餐晚餐 交通：车+飞机  
                <w:br/>
                ◇住宿：四星级酒店   参考酒店：Hotel Ota同级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午餐：自理     晚餐：当地餐厅西餐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◇参考航班：LA842（1455/2125）飞行时间约4小时30分
                <w:br/>
                ◇膳食：酒店西式早餐  当地餐馆西餐午餐  飞机上晚餐或自理  交通：车+飞机  
                <w:br/>
                ◇住宿：五星级酒店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◇参考航班：LA2378（07:10/ 09:05）飞行时间约3小时55分 
                <w:br/>
                或LA642（1445/1650）或LA536（0910/1055）飞行时间约3小时50分  
                <w:br/>
                ◇膳食：酒店西式早餐 午餐自理  中餐馆晚餐    交通：车+飞机    住宿：五星级酒店
                <w:br/>
                ◇参考酒店：Crowne Plaza或同级酒店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利马——库斯科——马丘比丘（失落之城）
                <w:br/>
              </w:t>
            </w:r>
          </w:p>
          <w:p>
            <w:pPr>
              <w:pStyle w:val="indent"/>
            </w:pPr>
            <w:r>
              <w:rPr>
                <w:rFonts w:ascii="微软雅黑" w:hAnsi="微软雅黑" w:eastAsia="微软雅黑" w:cs="微软雅黑"/>
                <w:color w:val="000000"/>
                <w:sz w:val="20"/>
                <w:szCs w:val="20"/>
              </w:rPr>
              <w:t xml:space="preserve">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◇参考航班：LA2007（0805/0925）飞行时间1小时20分 
                <w:br/>
                或LA2047（09:25/10:45）飞行时间约1小时20分
                <w:br/>
                ◇膳食：酒店早餐或自理 当地餐馆自助西餐午餐 当地餐馆西餐晚餐 
                <w:br/>
                交通：车+飞机+小火车  住宿：三星级酒店	
                <w:br/>
                ◇参考酒店：El Mapi Hotel by Inkaterra或同级
                <w:br/>
                交通：车+飞机+小火车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午餐：当地餐馆自助西餐     晚餐：当地餐馆自助西餐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马丘比丘（失落之城）——库斯科
                <w:br/>
              </w:t>
            </w:r>
          </w:p>
          <w:p>
            <w:pPr>
              <w:pStyle w:val="indent"/>
            </w:pPr>
            <w:r>
              <w:rPr>
                <w:rFonts w:ascii="微软雅黑" w:hAnsi="微软雅黑" w:eastAsia="微软雅黑" w:cs="微软雅黑"/>
                <w:color w:val="000000"/>
                <w:sz w:val="20"/>
                <w:szCs w:val="20"/>
              </w:rPr>
              <w:t xml:space="preserve">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午餐：当地餐馆自助西餐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◇参考航班：LA2036（1520/1650）飞行时间约1小时30分
                <w:br/>
                或LA2042（1640/1805）或LA2022（1030/1200）飞行时间约1小时25分
                <w:br/>
                ◇膳食：酒店西式早餐、中餐馆午晚餐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利马——皮斯科——纳斯卡地画——鸟岛
                <w:br/>
              </w:t>
            </w:r>
          </w:p>
          <w:p>
            <w:pPr>
              <w:pStyle w:val="indent"/>
            </w:pPr>
            <w:r>
              <w:rPr>
                <w:rFonts w:ascii="微软雅黑" w:hAnsi="微软雅黑" w:eastAsia="微软雅黑" w:cs="微软雅黑"/>
                <w:color w:val="000000"/>
                <w:sz w:val="20"/>
                <w:szCs w:val="20"/>
              </w:rPr>
              <w:t xml:space="preserve">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鸟岛——利马
                <w:br/>
              </w:t>
            </w:r>
          </w:p>
          <w:p>
            <w:pPr>
              <w:pStyle w:val="indent"/>
            </w:pPr>
            <w:r>
              <w:rPr>
                <w:rFonts w:ascii="微软雅黑" w:hAnsi="微软雅黑" w:eastAsia="微软雅黑" w:cs="微软雅黑"/>
                <w:color w:val="000000"/>
                <w:sz w:val="20"/>
                <w:szCs w:val="20"/>
              </w:rPr>
              <w:t xml:space="preserve">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D40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酒店早餐后，乘车前往利马国际机场，乘飞机飞往圣保罗，在圣保罗机场转机返回中国北京、上海和香港。
                <w:br/>
                <w:br/>
                ◇参考航班：
                <w:br/>
                1月16日：利马-圣保罗 LA8040（09:30/16:20） 或 LA8099（13:00/19:50）飞行时间4小时50分
                <w:br/>
                ◇膳食：酒店早餐   午晚餐飞机上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D41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在圣保罗机场转机返回中国北京、上海和香港。
                <w:br/>
                <w:br/>
                ◇参考航班：
                <w:br/>
                1月17日：圣保罗-迪拜 EK262 (0125/2235) 飞行时间14小时10分
                <w:br/>
                ◇备注：因人数较少，迪拜转机飞国内航班的领队将跟随人数最多的口岸回国。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D42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迪拜转机返回中国，抵达北京、上海、香港，行程圆满结束！
                <w:br/>
                <w:br/>
                ◇参考航班：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南美陆地单房差21晚共21000元/人。
                <w:br/>
                √ 司导领队服务费3000元/人。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2025-04-06T18:56:35+08:00</dcterms:created>
  <dcterms:modified xsi:type="dcterms:W3CDTF">2025-04-06T18:56:35+08:00</dcterms:modified>
</cp:coreProperties>
</file>

<file path=docProps/custom.xml><?xml version="1.0" encoding="utf-8"?>
<Properties xmlns="http://schemas.openxmlformats.org/officeDocument/2006/custom-properties" xmlns:vt="http://schemas.openxmlformats.org/officeDocument/2006/docPropsVTypes"/>
</file>