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广西桂林阳朔神韵龙脊高铁四日游行程单</w:t>
      </w:r>
    </w:p>
    <w:p>
      <w:pPr>
        <w:jc w:val="center"/>
        <w:spacing w:after="100"/>
      </w:pPr>
      <w:r>
        <w:rPr>
          <w:rFonts w:ascii="微软雅黑" w:hAnsi="微软雅黑" w:eastAsia="微软雅黑" w:cs="微软雅黑"/>
          <w:sz w:val="20"/>
          <w:szCs w:val="20"/>
        </w:rPr>
        <w:t xml:space="preserve">广西桂林阳朔神韵龙脊高铁四日游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GZL-gx1740123004N1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去程参考车次（参考车次：高铁G2904/11：46-14：48深圳北-桂林北或10-13：00经广州南中转的车次），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龙脊一日游（不保证20人小团、不保证2+1车）
                <w:br/>
              </w:t>
            </w:r>
          </w:p>
          <w:p>
            <w:pPr>
              <w:pStyle w:val="indent"/>
            </w:pPr>
            <w:r>
              <w:rPr>
                <w:rFonts w:ascii="微软雅黑" w:hAnsi="微软雅黑" w:eastAsia="微软雅黑" w:cs="微软雅黑"/>
                <w:color w:val="000000"/>
                <w:sz w:val="20"/>
                <w:szCs w:val="20"/>
              </w:rPr>
              <w:t xml:space="preserve">
                酒店接客人（请提前在酒店用好早餐）
                <w:br/>
                前往有“世界梯田之冠”美誉的【龙脊梯田景区】游览。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龙脊秋季最佳观赏时间9-10月、看到的稻谷景色以实际为准，图片仅供于参考）
                <w:br/>
                交通：汽车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大漓江-电瓶车-遇龙河双人竹筏漂流-银子岩-西街
                <w:br/>
              </w:t>
            </w:r>
          </w:p>
          <w:p>
            <w:pPr>
              <w:pStyle w:val="indent"/>
            </w:pPr>
            <w:r>
              <w:rPr>
                <w:rFonts w:ascii="微软雅黑" w:hAnsi="微软雅黑" w:eastAsia="微软雅黑" w:cs="微软雅黑"/>
                <w:color w:val="000000"/>
                <w:sz w:val="20"/>
                <w:szCs w:val="20"/>
              </w:rPr>
              <w:t xml:space="preserve">
                酒店接客人（请提前在酒店用好早餐）
                <w:br/>
                前往码头船游桂林山水甲天下的【5A景区—百里如画大漓江】【全景游漓江】（AAAAA级景区，游览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怡然自得尽情畅游漓江。上岸后乘电瓶车（含阳朔码头电瓶车15元）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双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前往有“桂林最美岩洞”之称的【银子岩-AAAA级】（游览约60分钟）。银子岩贯穿十二座山峰，洞内堆积了不同地质年代生长发育的钟乳石。钟乳洁白晶莹高达数十米，宛如夜空银河倾泻而下，闪烁出似银子的光芒。洞内钟乳石以“雄奇幽美”独领风骚，形态各异的钟乳石石柱、石塔、石幔、石瀑，构成了岩溶艺术万般奇景，令人流连忘返。银子岩还有个有趣的民间趣闻：“游了银子岩，一世不缺钱”。
                <w:br/>
                晚上您可自由漫步在没有国度、充满热情的【洋人街—阳朔西街】（无车无导游陪同）。这里是阳朔独具魅力的地方，古色古香的建筑、洋人酒吧、特色店铺、小吃店.....灯火通明、彻夜不休，在这里漫游闲逛，结识新朋友，把酒言欢；亦或是听卖艺人弹奏一曲，吃一根老冰棍，怀念小时候的味道！
                <w:br/>
                交通：汽车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世外桃源、古东瀑布、象鼻山，赠七星公园+旅拍
                <w:br/>
              </w:t>
            </w:r>
          </w:p>
          <w:p>
            <w:pPr>
              <w:pStyle w:val="indent"/>
            </w:pPr>
            <w:r>
              <w:rPr>
                <w:rFonts w:ascii="微软雅黑" w:hAnsi="微软雅黑" w:eastAsia="微软雅黑" w:cs="微软雅黑"/>
                <w:color w:val="000000"/>
                <w:sz w:val="20"/>
                <w:szCs w:val="20"/>
              </w:rPr>
              <w:t xml:space="preserve">
                酒店接客人（请提前在酒店用好早餐）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桂林城徽——【象鼻山】（AAAAA级景区，游览时间约50分钟），象鼻山原名漓山，又叫仪山、沉水山，简称象山，是中国首批4A级景区，因酷似一只站在江边伸鼻豪饮漓江甘泉的巨象而得名。其旖旎的风光、神奇的形象、漓江双月的奇特景观、动人的传说，倾倒了无数文人雅士，被誉为桂林山水的代表，同时被选为2017央视春晚南方会场。走进其中，您将近距离欣赏如江边饮水的一头巨象。【赠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旅途结束：根据航班/列车时间，桂林机场乘航班/桂林火车站乘坐火车返回，结束愉快旅程，返回温馨的家。返程参考车次（ 高铁：G2905/19：48桂林北-深圳北或18：00-19:00时间段直达或经广州中转的车次）
                <w:br/>
                交通：动车/汽车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全程轻奢型酒店（我社不提供自然单间，如出现单人由旅行社调整标间内加床或客人自行补足房差包房）
                <w:br/>
                景点门票	景点第一大门票（不含景区电瓶车及自理项目；赠送项目，如遇不可抗拒因素无法成行，门票不退）；
                <w:br/>
                用餐标准	全程3早1正+1船餐（正餐40元/人/正，一餐豪华船自助、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
                <w:br/>
                2、中童价（适用于6周岁-13周岁儿童）包含行程内所含正餐费+当地车位费+导游服务费+门票+往返高铁票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1、小童价（适用于身高在1.2m以下的6岁以下小童）只包含行程内所不含早餐、不含床位；不含门票；不含高铁票；产生现付；
                <w:br/>
                2、中童价（适用于6周岁-13周岁儿童）包含行程内所含正餐费+当地车位费+导游服务费+门票+往返高铁票；不含早餐、不含床位；如需占床请加单房差；
                <w:br/>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2025-04-07T15:19:28+08:00</dcterms:created>
  <dcterms:modified xsi:type="dcterms:W3CDTF">2025-04-07T15:19:28+08:00</dcterms:modified>
</cp:coreProperties>
</file>

<file path=docProps/custom.xml><?xml version="1.0" encoding="utf-8"?>
<Properties xmlns="http://schemas.openxmlformats.org/officeDocument/2006/custom-properties" xmlns:vt="http://schemas.openxmlformats.org/officeDocument/2006/docPropsVTypes"/>
</file>