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半城沙海-迪拜 阿联酋7天5晚 广州CZ行程单</w:t>
      </w:r>
    </w:p>
    <w:p>
      <w:pPr>
        <w:jc w:val="center"/>
        <w:spacing w:after="100"/>
      </w:pPr>
      <w:r>
        <w:rPr>
          <w:rFonts w:ascii="微软雅黑" w:hAnsi="微软雅黑" w:eastAsia="微软雅黑" w:cs="微软雅黑"/>
          <w:sz w:val="20"/>
          <w:szCs w:val="20"/>
        </w:rPr>
        <w:t xml:space="preserve">法拉利主题乐园、海上卢浮宫、哈利法塔、棕榈岛、谢赫扎伊德清真寺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ADF-alq1740711741n4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阿联酋-迪拜-阿布扎比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★南方航空公司豪华客机广州直飞迪拜
                <w:br/>
                ★外观世界上独一无二的六星酒店--亚特兰蒂斯酒店 
                <w:br/>
                ★外观世界上第一家七星级酒店--帆船酒店
                <w:br/>
                ★外观世界唯一座八星级酒店--皇宫酒店
                <w:br/>
                ★被誉为世界第八大奇迹--迪拜棕榈岛
                <w:br/>
                ★外观世界第一高建筑--哈利法塔
                <w:br/>
                ★被列入世界遗产暂定名录的成员-达亚赫遗址Dhayah Fort
                <w:br/>
                ★1964年前皇室所在地-拉斯海马国家博物馆
                <w:br/>
                ★世界上最奢华清真寺--谢赫扎伊德清真寺
                <w:br/>
                ★车观迪拜新地标--世界相框
                <w:br/>
                ★外观全球最美博物馆之--未来博物馆
                <w:br/>
                ★全球最大的购物中心--DUBAI MALL
                <w:br/>
                ★阿拉伯世界首个综合性博物馆--海上卢浮宫
                <w:br/>
                ★中东的首座主题公园，也是全球最大的室内主题乐园--法拉利主题乐园
                <w:br/>
                ★4晚阿联酋四星酒店+升级1晚阿联酋五星酒店
                <w:br/>
                ★升级一个阿布Ibrahim烤肉餐/中式火锅/中餐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广州--迪拜--拉斯海马                                                  参考航班： CZ8057 CANDXB 1310-1820
                <w:br/>
              </w:t>
            </w:r>
          </w:p>
          <w:p>
            <w:pPr>
              <w:pStyle w:val="indent"/>
            </w:pPr>
            <w:r>
              <w:rPr>
                <w:rFonts w:ascii="微软雅黑" w:hAnsi="微软雅黑" w:eastAsia="微软雅黑" w:cs="微软雅黑"/>
                <w:color w:val="000000"/>
                <w:sz w:val="20"/>
                <w:szCs w:val="20"/>
              </w:rPr>
              <w:t xml:space="preserve">
                请贵宾自行前往广州白云国际机场集合，乘坐南方航空公司豪华客机广州直飞迪拜。
                <w:br/>
                入境后，导游接机，乘车前往拉斯海马（车程约2小时）
                <w:br/>
                乘车前往第四大酋长国-拉斯海马/哈伊马角酋长国，五千多年历史，阿联酋最北端，坐落于哈贾山麓，靠近霍尔木兹海峡，它的石油资源并不丰富，但有绵延 64 公里的阿联酋最美海岸线，沿途可欣赏精细的白色沙滩、清澈湛蓝的海水融入水天一色的阿拉伯湾风景，亲身体验拉斯海马的蓝天、白云、雄伟的山脉和沙丘。
                <w:br/>
                入住酒店。
                <w:br/>
                城市简介:
                <w:br/>
                迪拜位于中东地区的中央，是面向波斯湾的一片平坦的沙漠之地。面积约为4114平方公里，占阿联酋全国总面积的5.8%，继阿布扎比之后排名第二。人口约占阿联酋全国人口的41.9%，为人口最多的城市。迪拜是中东地区的经济金融中心，它也是中东地区旅客和货物的主要运输枢纽。石油收入促进了迪拜的早期发展，但由于储量有限，生产水平较低，2010年以后，石油产业只占到迪拜国民生产总值的5%以下。继石油之后，迪拜的经济主要依靠旅游业、航空业、房地产和金融服务。迪拜也通过大型建筑项目和体育赛事吸引全世界的目光，迪拜拥有世界上最高的人工建筑哈利法塔，还有世界上面积最大的人工岛项目棕榈岛。
                <w:br/>
                2018年，被GAWC评为年度世界一线城市第九位
                <w:br/>
                注：到达后入境(无须入境卡，过关时间约1小时左右，需在入境柜台配合照眼角膜，先入境的客人在行李提取处稍息待团队成员到齐)。
                <w:br/>
                交通：飞机、旅游汽车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拉斯海马四星酒店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拉斯海马--沙迦--迪拜
                <w:br/>
              </w:t>
            </w:r>
          </w:p>
          <w:p>
            <w:pPr>
              <w:pStyle w:val="indent"/>
            </w:pPr>
            <w:r>
              <w:rPr>
                <w:rFonts w:ascii="微软雅黑" w:hAnsi="微软雅黑" w:eastAsia="微软雅黑" w:cs="微软雅黑"/>
                <w:color w:val="000000"/>
                <w:sz w:val="20"/>
                <w:szCs w:val="20"/>
              </w:rPr>
              <w:t xml:space="preserve">
                酒店早餐后。
                <w:br/>
                前往参观【被列入世界遗产暂定名录的成员：著名的达亚赫遗址 Dhayah Fort，登上城堡 360 度视野俯瞰拉斯海马全貌】（约 45 分钟），这个 16 世纪的泥砖堡垒建于一座形势险要的山头上，面向波斯湾海域。作为一个防御性的军事瞭望塔，达雅堡曾在阿联酋的历史上起着非常重要的作用。2022 年阿联酋央行发行了 5、10 和 50 迪拉姆的新版纸币，而 5 迪拉姆的地标建筑就是这个达亚赫遗址。
                <w:br/>
                前往【拉斯海马国家博物馆】（约 20 分钟），前身是阿勒斯堡，始建于 18 世纪中叶，时值受到波斯人入侵，在 1964 年前一直是皇室所在地，1987 年创办为博物馆，存放当地古文明遗迹及民族工艺品。
                <w:br/>
                之后前往游览沙迦酋长国沙迦作为阿联酋的文化之都，是人们了解阿拉伯文化的文化圣地（约1.5小时）。
                <w:br/>
                【沙迦酋长皇宫】（途经）、随后参观当地著名的火车头黄金手工艺品市场（入内参观40分钟左右）。
                <w:br/>
                前往沙迦之心，【沙迦之心】的占地面积约为35,000平方米，是当地最大的古迹保护项目之一，拥有许多博物馆、画廊、古老集市，和历史悠久的房屋建筑。
                <w:br/>
                游览【那不达大宅博物馆】（入内参观30分钟左右），建于1845年，起初是一家阿拉伯富裕人家的故居，如今成为传统和建筑艺术的见证。
                <w:br/>
                乘车前往迪拜（车程约30分钟）
                <w:br/>
                入住酒店。
                <w:br/>
                交通：旅游汽车
                <w:br/>
                景点：拉斯海马国家博物馆、那不达大宅博物馆
                <w:br/>
                到达城市：沙迦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乘车前往【伊朗小镇】，感受阿拉伯特色的古建筑群，于 AL SEEF 打卡最美星巴克~（参观时间：约 60分钟）；
                <w:br/>
                【水上的士】（约10分钟）前往迪拜湾，乘坐传统的“Abras”水上交通工具，跨过迪拜市内的河湾。欣赏两岸的现代建筑，也可看到水上市场交易以及通过迪拜运往中东其他国家的各种水上集装箱码头。
                <w:br/>
                【迪拜黄金街，香料市场】（约1小时）这里是世界上贸易量第二的黄金市场，是世界第三大黄金交易市场。阿位伯人是天生的商人和最珠光宝气的民族。
                <w:br/>
                前往朱美拉沙滩。【七星帆船酒店】（外观）（约20分钟）阿拉伯塔酒店（Burj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【游艇畅游新迪拜】（推荐自费）（约120分钟）在游艇码头乘坐游艇，从不同角度来审视不一样的迪拜之美，游艇驶出滨海新城，穿越高楼林立的DUBAI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【直升机畅游迪拜】（推荐自费）来迪拜不坐直升机，就像去沙漠不骑骆驼一样，透过玻璃在高空俯瞰整个迪拜，您可以看到迪拜最受欢迎的著名旅游景点，其中包括：著名的世界岛，Dubai Marina, 棕榈岛（亚特兰蒂斯酒店），朱美拉海滨，七星级酒店，世界第一高楼，迪拜河沿途风景等，绝对极致体验！ 
                <w:br/>
                 特别提示：
                <w:br/>
                1.乘坐直升机要求年龄4岁以上，体重100公斤以内，需携带好个人护照。
                <w:br/>
                2.飞行时间12分钟，每班满座6人，具体飞行时间以旅行社安排为准。
                <w:br/>
                3.有恐高，心脏及高血压等方面疾病的客人不建议乘坐。
                <w:br/>
                交通：旅游汽车
                <w:br/>
                景点：伊朗小镇、迪拜黄金街，香料市场、棕榈岛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午餐：中式火锅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迪拜金相框】（外观20分钟）金相框”的正式名称叫“迪拜之框”，坐落于扎比尔公园。建筑物内部共分50层，设有一条霓虹灯通道通往未来展览馆，游客可观赏有关未来五十年阿联酋发展的展览。游客可以从“相框”顶部眺望德伊勒古城至谢赫扎耶德路一带的壮阔景观。
                <w:br/>
                【未来博物馆】（外观20分钟）全球最美博物馆之一，充满未来感、科技感的未来博物馆（Museum of the Future），总造价约 1 亿 3600 万美元，于 2017 年竣工。
                <w:br/>
                【迪拜沙漠冲沙之旅】（推荐自费）（时间约:1530-2130）
                <w:br/>
                【沙漠冲沙】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交通：旅游汽车
                <w:br/>
                景点：迪拜金相框、未来博物馆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w:br/>
              </w:t>
            </w:r>
          </w:p>
          <w:p>
            <w:pPr>
              <w:pStyle w:val="indent"/>
            </w:pPr>
            <w:r>
              <w:rPr>
                <w:rFonts w:ascii="微软雅黑" w:hAnsi="微软雅黑" w:eastAsia="微软雅黑" w:cs="微软雅黑"/>
                <w:color w:val="000000"/>
                <w:sz w:val="20"/>
                <w:szCs w:val="20"/>
              </w:rPr>
              <w:t xml:space="preserve">
                酒店早餐后，乘车前往阿布扎比（车程约2小时）。
                <w:br/>
                【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乘车经过以大炮、茶壶为造型的--文化广场。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如想入内参考，推荐【八星皇宫下午茶】。
                <w:br/>
                午餐后，畅游阿布扎比最负盛名的人工岛--YAS岛的【法拉利世界主题公园】
                <w:br/>
                【法拉利世界主题公园】坐落在阿布扎比亚斯岛(Yas Island)上，占地20万平方米。它不仅是中东的首座主题公园，也是全球最大的室内主题乐园。在场馆内，除了法拉利各个时期的跑车、赛车，就连F1车房、驾驶模拟器都有“复制品”。而全球速度最快的过山车则让游客惊叫连连。这里是法拉利车迷的天堂，若从空中俯瞰，该主题公园如同外星飞碟，其红色的顶棚上印有硕大的法拉利Logo。这里有除法拉利总部——马拉内罗之外世界上最大的法拉利赛车展示馆，游客可以尽情饱览众多经典款及当代法拉利赛车系列。此外，你还可以游览法拉利的赛前停车场，亲自感受赛车和训练过程中使用的工具，甚至可以接受培训，为F1赛车换轮胎，过一把后勤维修人员的瘾。
                <w:br/>
                特别提示：
                <w:br/>
                每人仅可带一瓶瓶装水进园。
                <w:br/>
                深入地探索整个乐园需要4-5个小时。除热门项目外，排队现象不严重。
                <w:br/>
                卡丁车试驾需要提前预约，且此项目排队较长。建议提早前往预约。
                <w:br/>
                【阿布扎比卢浮宫】(游览约60分钟)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交通：旅游汽车
                <w:br/>
                景点：谢赫扎伊德清真寺、法拉利世界主题公园、阿布扎比卢浮宫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午餐：阿布Ibrahim烤肉餐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阿布扎比--迪拜--广州                                  参考航班： CZ8058  DXBCAN  2020-0735+1
                <w:br/>
              </w:t>
            </w:r>
          </w:p>
          <w:p>
            <w:pPr>
              <w:pStyle w:val="indent"/>
            </w:pPr>
            <w:r>
              <w:rPr>
                <w:rFonts w:ascii="微软雅黑" w:hAnsi="微软雅黑" w:eastAsia="微软雅黑" w:cs="微软雅黑"/>
                <w:color w:val="000000"/>
                <w:sz w:val="20"/>
                <w:szCs w:val="20"/>
              </w:rPr>
              <w:t xml:space="preserve">
                酒店早餐后。
                <w:br/>
                【阿布扎比总统府】(推荐自费) 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总统府内还将设立“国家宫殿”图书馆，学者们能够翻阅大量的书籍和资料，探索阿联酋的政治、社会和文化历史，了解国家的发展进步。“国家宫殿”不仅仅是一座传统的宫殿，它还体现了独具匠心的阿拉伯传统和艺术，建筑和室内设计则更加衬托出展品的重要性。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夜晚，参观者还可以欣赏到壮观的声光表演秀，该表演将被投射到标志性建筑的立面上，通过三幕秀讲述“国家宫殿”的使命与国家未来发展愿景之间的联系，反映了阿联酋的过去、现在和未来。
                <w:br/>
                乘车前往迪拜（车程约2小时）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【音乐喷泉表演】体验世界最大的音乐喷泉。
                <w:br/>
                于指定时间送机，搭乘国际航班返回国内。
                <w:br/>
                交通：旅游汽车
                <w:br/>
                景点：哈利法塔、迪拜商场DUBAI MALL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早上平安抵达广州机场后，结束愉快阿联酋之旅！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
                <w:br/>
                保险：旅行社责任险。
                <w:br/>
                景点：行程表内所列的景点首道门票。
                <w:br/>
                膳食：含4早4正（中式餐或自助餐或特色餐，自由活动期间用餐请自理；如因自身原因放弃用餐，则餐费不退）。
                <w:br/>
                赠送：每人每天一支矿泉水
                <w:br/>
                领队：团队人数少余9人、不派领队、含送机、请各位贵宾悉知！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酒店单房差2500元/人。
                <w:br/>
                全程司机，导游服务费2000元人（和团费一起收取） 。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游艇畅游新迪拜</w:t>
            </w:r>
          </w:p>
        </w:tc>
        <w:tc>
          <w:tcPr/>
          <w:p>
            <w:pPr>
              <w:pStyle w:val="indent"/>
            </w:pPr>
            <w:r>
              <w:rPr>
                <w:rFonts w:ascii="微软雅黑" w:hAnsi="微软雅黑" w:eastAsia="微软雅黑" w:cs="微软雅黑"/>
                <w:color w:val="000000"/>
                <w:sz w:val="20"/>
                <w:szCs w:val="20"/>
              </w:rPr>
              <w:t xml:space="preserve">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夜海游船</w:t>
            </w:r>
          </w:p>
        </w:tc>
        <w:tc>
          <w:tcPr/>
          <w:p>
            <w:pPr>
              <w:pStyle w:val="indent"/>
            </w:pPr>
            <w:r>
              <w:rPr>
                <w:rFonts w:ascii="微软雅黑" w:hAnsi="微软雅黑" w:eastAsia="微软雅黑" w:cs="微软雅黑"/>
                <w:color w:val="000000"/>
                <w:sz w:val="20"/>
                <w:szCs w:val="20"/>
              </w:rPr>
              <w:t xml:space="preserve">阿拉伯风格的木质游船沿着迪拜的内海湾航行，船上享用自助晚餐，欣赏动听迷人的阿拉伯民族音乐。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w:br/>
                参考南航每人允许托运行李2PC,1PC=23公斤, 
                <w:br/>
                参考阿联酋航空每人允许托运行李25-35公斤，
                <w:br/>
                参考国泰航空每人允许托运行李1PC,1PC=23公斤
                <w:br/>
                （超重部分另外支付附加费）如需托运，请现付柜台。每位旅客限携带1件随身行李：行李尺寸限制（56cm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离团费：客人如果在旅游期间强行离团，需要交100美金/每人/每天的离团费
                <w:br/>
                小童团费：不满12周岁的小孩不占床为团费的9折；占床与成人同价；
                <w:br/>
                自2013年6月1号开始，进入阿布扎比大清真寺参观着装要求更为严格了，清真寺不再提供黑袍及白袍服饰了;男士需穿长裤及不露趾皮鞋(正装为佳)，不能穿无领短袖，短裤及拖鞋等随意的衣裤;女士需穿长袖衣裤并戴头巾，不能穿短袖，短裤(紧身裤)及拖鞋等随意的衣裤(当地女士穿的黑袍最符合)。如因穿衣不符合其要求，而导致不能入内参观清真寺，此因由客人自行承担。
                <w:br/>
                帆船酒店：自2008年9月1日起将会严格要求客人进入酒店的着装要求，请务必通知准备前往帆船酒店入住和用餐的客人，如果客人没有按照酒店要求着装，酒店有权利取消客人预定，并且收取取消费用！
                <w:br/>
                男士：正式些的着装；请不要着圆领衫，短裤，拖鞋，过于随意的着装！
                <w:br/>
                女士：正式些的着装；请不要着吊衫，露背衫，短裤，拖鞋等过于随意的着装！
                <w:br/>
                阿联酋是一个稳斯林国家，信仰伊斯兰教，但国家实行对外全方位开放，政策较开明，对外国人在衣、食、住、行等方面没有太多的限制，超级市场可以买到猪肉及其制品，基本可满足居住在阿联酋的各国人士的需求，值得注意的问题是:
                <w:br/>
                (一)每个穆斯林每天必须做5次礼拜，穆斯林做礼拜是一件十分严肃的事情，旁人不得与其谈话，更不得开玩笑。
                <w:br/>
                (二)在与当地人交往中，与先生谈话不能主动问及其夫人的情况:与妇女交往只能简单问候几句，不能单独或长时间与她们谈话，更不能因好奇盯住看她们的服饰，也不许给她们拍照。
                <w:br/>
                (三)迪拜时间比北京时间晚4小时 。如:北京时间为 14:00，则迪拜当地时间为 10:00
                <w:br/>
                (四) 阿联酋为穆斯林国家，全国禁酒，只有特定的酒店或餐厅，有酒店营业执照的，才可饮酒。
                <w:br/>
                换汇：请提前在国内银行换好美金，当地的货币可在酒店/机场换取。现金携带不得超过5000美金。
                <w:br/>
                迪拜货币：迪拉姆(ADE)
                <w:br/>
                1 迪拉姆 约合 1.76人民币
                <w:br/>
                1美元 约合 3.65迪拉姆
                <w:br/>
                小贴士：推荐出行时换购美元至当地消费，换好的美元最好为2006年及其以后的发行版本，因迪拜消费，很多地方都不收2006前之前发行版本的美金，为免造成不便，最好兑换的时候注意一点。
                <w:br/>
                语言：阿拉伯语、英语(由于迪拜当地教育为阿拉伯语和英语双语教育，所以当地英语通用）
                <w:br/>
                信用卡与小费
                <w:br/>
                VISA和Master标示信用卡可以广泛使用，部分商铺刷卡接受银联通路，建议跟收银处咨询。
                <w:br/>
                付小费时建议使用迪拉姆，通常情况下小费的付费比率为10%（如餐厅等）
                <w:br/>
                酒店服务生：2件行李约付5迪拉姆小费较合适。
                <w:br/>
                迪拜关税：
                <w:br/>
                迪拜不设外汇管制，个人物品入境无需缴纳关税。
                <w:br/>
                迪拜电压：
                <w:br/>
                电源规格220/380V、50HZ、30Phase，与国内相同。插头为三孔扁平式,英标
                <w:br/>
                根据中国海关规定，进境居民旅客携带或者邮寄在境外获取的个人自用进境物品，总值在5000元人民币以内（含5000元）的，海关以免税放行，超过5000人民币需另收关税，请游客酌情购买。回国如被海关查处，与旅行社无关！
                <w:br/>
                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大陆护照：免费落地签 （持护照原件直接入境）
                <w:br/>
                香港护照：免费落地签 （持护照原件直接入境）
                <w:br/>
                澳门护照：免费落地签 （持护照原件直接入境）
                <w:br/>
                香港特区身份证书（非护照）：不能做签证，不能入境阿联酋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2025-12-16T06:57:21+08:00</dcterms:created>
  <dcterms:modified xsi:type="dcterms:W3CDTF">2025-12-16T06:57:21+08:00</dcterms:modified>
</cp:coreProperties>
</file>

<file path=docProps/custom.xml><?xml version="1.0" encoding="utf-8"?>
<Properties xmlns="http://schemas.openxmlformats.org/officeDocument/2006/custom-properties" xmlns:vt="http://schemas.openxmlformats.org/officeDocument/2006/docPropsVTypes"/>
</file>