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【明星玩家】澳大利亚新西兰南北岛12天环线之旅（南航 广州起止）行程单</w:t>
      </w:r>
    </w:p>
    <w:p>
      <w:pPr>
        <w:jc w:val="center"/>
        <w:spacing w:after="100"/>
      </w:pPr>
      <w:r>
        <w:rPr>
          <w:rFonts w:ascii="微软雅黑" w:hAnsi="微软雅黑" w:eastAsia="微软雅黑" w:cs="微软雅黑"/>
          <w:sz w:val="20"/>
          <w:szCs w:val="20"/>
        </w:rPr>
        <w:t xml:space="preserve">奥克兰/罗托鲁亚/皇后镇/蒂卡波/基督城/旧都/悉尼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ax1740920704AK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参考航班：CZ305/00:10-16:15
                <w:br/>
                悉尼-/-广州      参考航班：CZ302/22:00-05:00+1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正餐中式餐升级为八菜一汤，餐标35澳币或30纽币，呵护您的中国胃；
                <w:br/>
                皇后镇牛羊放题火锅+网红汉堡； 
                <w:br/>
                海参鹿肉特色餐；爱歌顿牧场BBQ自助餐，享受纯正的新西兰户外烧烤餐；
                <w:br/>
                <w:br/>
                体验升级
                <w:br/>
                【旧都】：探索“花园城市”，漫步旧都的巷道，领略旧都的无穷魅力；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
                <w:br/>
                【悉尼歌剧院】：从内到外感受这座世界著名的表演艺术中心及悉尼市的标志性建筑的独特魅力；
                <w:br/>
                【爱歌顿农庄】：体验北岛最大皇家牧场~~亲密接触可爱的牧场动物，体验新西兰牧场生活；
                <w:br/>
                【地热奇观】：“迷你黄石公园”之称的怀奥塔普地热世界，近距离欣赏令人惊艳的硫磺七彩温泉池；
                <w:br/>
                【格林诺奇】：沿着有“全球十大最美公路之一”，深入瓦卡蒂普湖北端，寻访“魔戒小镇”；
                <w:br/>
                【金秋浪漫】：瓦纳卡湖、克伦威尔水果小镇、箭镇、格林诺奇，色彩缤纷绚丽，如置身于油画般；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当天于指定时间在广州白云国际机场集中；在专业领队带领下办理登机手续，搭乘豪华客机前往新西兰第一大城市—奥克兰。今晚夜宿机上，享受着机上的影音设备及空乘服务。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参考航班：CZ305/00:10-16:15
                <w:br/>
              </w:t>
            </w:r>
          </w:p>
          <w:p>
            <w:pPr>
              <w:pStyle w:val="indent"/>
            </w:pPr>
            <w:r>
              <w:rPr>
                <w:rFonts w:ascii="微软雅黑" w:hAnsi="微软雅黑" w:eastAsia="微软雅黑" w:cs="微软雅黑"/>
                <w:color w:val="000000"/>
                <w:sz w:val="20"/>
                <w:szCs w:val="20"/>
              </w:rPr>
              <w:t xml:space="preserve">
                下午抵达奥克兰，晚餐后办理酒店入住，今天我们不赶路好好休息，补充体力，迎接明日精彩的行程。
                <w:br/>
                交通：飞机 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【政府花园】
                <w:br/>
                在园里面的各种漂亮花蕊与植物，连同古朴的建筑构成一副英国乡村风情的油画。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午餐：牧场BBQ自助餐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 格林诺奇 – 皇后镇	航班：待定
                <w:br/>
              </w:t>
            </w:r>
          </w:p>
          <w:p>
            <w:pPr>
              <w:pStyle w:val="indent"/>
            </w:pPr>
            <w:r>
              <w:rPr>
                <w:rFonts w:ascii="微软雅黑" w:hAnsi="微软雅黑" w:eastAsia="微软雅黑" w:cs="微软雅黑"/>
                <w:color w:val="000000"/>
                <w:sz w:val="20"/>
                <w:szCs w:val="20"/>
              </w:rPr>
              <w:t xml:space="preserve">
                上午飞往奥克兰，抵达后开始今日精彩之旅
                <w:br/>
                【格林诺奇Glenorchy】
                <w:br/>
                位于瓦卡蒂普湖（Lake Wakatipu）北岸，被人们称为“魔戒小镇”。《指环王》三部曲在这里的外景取景最多，是《指环王》中森林女王居住的王国“罗斯莉安”拍摄场景之一，影片中远征队就是在这里获得了心灵上的慰藉。靠近格兰诺奇的湖畔，有很多五颜六色的小石块，阳光透过湖水折射在石块上，五彩缤纷。
                <w:br/>
                【世界最美公路之一】
                <w:br/>
                从皇后镇到格林诺奇开车大概40分钟左右，这段依瓦卡蒂普湖蜿蜒而前行的公路风景绝美，被评为世界十大最美公路之一。葱郁的树林映衬着蓝天、白云，平静的湖面在天空的映射下像是一幅小清新的油画。
                <w:br/>
                【瓦卡蒂普湖】
                <w:br/>
                它是新西兰的第三大湖泊，状如闪电，湖水非常澄澈，有着“翡翠湖”的美誉。近距离地欣赏湖光山色，感受湖泊的宁静与安详，领略震人心魄的动人美景。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 -库克山 -蒂卡波
                <w:br/>
              </w:t>
            </w:r>
          </w:p>
          <w:p>
            <w:pPr>
              <w:pStyle w:val="indent"/>
            </w:pPr>
            <w:r>
              <w:rPr>
                <w:rFonts w:ascii="微软雅黑" w:hAnsi="微软雅黑" w:eastAsia="微软雅黑" w:cs="微软雅黑"/>
                <w:color w:val="000000"/>
                <w:sz w:val="20"/>
                <w:szCs w:val="20"/>
              </w:rPr>
              <w:t xml:space="preserve">
                早餐后开始今日精彩行程：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Hotel或同级标准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基督城（约3.5小时）
                <w:br/>
              </w:t>
            </w:r>
          </w:p>
          <w:p>
            <w:pPr>
              <w:pStyle w:val="indent"/>
            </w:pPr>
            <w:r>
              <w:rPr>
                <w:rFonts w:ascii="微软雅黑" w:hAnsi="微软雅黑" w:eastAsia="微软雅黑" w:cs="微软雅黑"/>
                <w:color w:val="000000"/>
                <w:sz w:val="20"/>
                <w:szCs w:val="20"/>
              </w:rPr>
              <w:t xml:space="preserve">
                早餐后开始今日精彩之旅：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基督城：Pavilions Hotel或同级标准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基督城-/-旧都经典一日游 	航班：待定
                <w:br/>
              </w:t>
            </w:r>
          </w:p>
          <w:p>
            <w:pPr>
              <w:pStyle w:val="indent"/>
            </w:pPr>
            <w:r>
              <w:rPr>
                <w:rFonts w:ascii="微软雅黑" w:hAnsi="微软雅黑" w:eastAsia="微软雅黑" w:cs="微软雅黑"/>
                <w:color w:val="000000"/>
                <w:sz w:val="20"/>
                <w:szCs w:val="20"/>
              </w:rPr>
              <w:t xml:space="preserve">
                早上飞往旧都，抵达后开始今日精彩之旅：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早餐开始今日精彩之旅：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旧都-/-悉尼 – 蓝山国家公园 - 悉尼（约1.5小时）	航班：待定
                <w:br/>
              </w:t>
            </w:r>
          </w:p>
          <w:p>
            <w:pPr>
              <w:pStyle w:val="indent"/>
            </w:pPr>
            <w:r>
              <w:rPr>
                <w:rFonts w:ascii="微软雅黑" w:hAnsi="微软雅黑" w:eastAsia="微软雅黑" w:cs="微软雅黑"/>
                <w:color w:val="000000"/>
                <w:sz w:val="20"/>
                <w:szCs w:val="20"/>
              </w:rPr>
              <w:t xml:space="preserve">
                早上飞往悉尼，抵达后开始今日精彩之旅：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除了野生动物体验，您还可以深入了解原住民文化的迷人魅力。我们专业的原住民导游带领您游览邦加里比野生动物体验（Bungarribee Wildlife Experience）,这里是澳大利亚本土动物的栖息地。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前往梦幻的山中小镇---【罗拉小镇】，小镇里绿草如茵，鲜花盛放，处处都洋溢着诗意，让人仿佛置身在童话的浪漫国度。喝杯咖啡，逛一下贩卖各式手工艺品的百年老店，生活可以如此惬意。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悉尼-/-广州 	航班：CZ302/22:00-05:00+1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澳大利亚及新西兰ADS团队签证费用
                <w:br/>
                3.	全程3-4星酒店双人标准间住宿，澳洲新西兰部分酒店标间为大小床，属正常情况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4800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415.00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515.00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580.00</w:t>
            </w:r>
          </w:p>
        </w:tc>
      </w:tr>
      <w:tr>
        <w:trPr/>
        <w:tc>
          <w:tcPr/>
          <w:p>
            <w:pPr>
              <w:pStyle w:val="indent"/>
            </w:pPr>
            <w:r>
              <w:rPr>
                <w:rFonts w:ascii="微软雅黑" w:hAnsi="微软雅黑" w:eastAsia="微软雅黑" w:cs="微软雅黑"/>
                <w:color w:val="000000"/>
                <w:sz w:val="20"/>
                <w:szCs w:val="20"/>
              </w:rPr>
              <w:t xml:space="preserve">直升飞机观光之旅（春冬高山雪地降着陆）或（夏秋景观着陆）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NZ$(新西兰元) 410.00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2025-04-07T16:39:08+08:00</dcterms:created>
  <dcterms:modified xsi:type="dcterms:W3CDTF">2025-04-07T16:39:08+08:00</dcterms:modified>
</cp:coreProperties>
</file>

<file path=docProps/custom.xml><?xml version="1.0" encoding="utf-8"?>
<Properties xmlns="http://schemas.openxmlformats.org/officeDocument/2006/custom-properties" xmlns:vt="http://schemas.openxmlformats.org/officeDocument/2006/docPropsVTypes"/>
</file>