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LH03香港观光+海洋公园2日游行程单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XG1687252411TJ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【推荐理由】：
                <w:br/>
                1、乘香港天星小轮：人生50个必游项目之一体验香港历史最悠久的百年交通工具
                <w:br/>
                2、逛西九文化区艺术公园：香港新晋网红打卡点，吹着海风感受多元的文化氛围
                <w:br/>
                3、登太平山顶：解锁一览无余的维港，俯瞰香港全景
                <w:br/>
                4、香港海洋公园（全天）：梦幻水都，海滨乐园，世界级主题公园
                <w:br/>
                4、全程无购物，纯玩无忧
                <w:br/>
                5、安排四星酒店住宿，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莲塘口岸——黄大仙——西九艺术公园——午餐——星光大道——尖沙咀——钟楼——天星小轮——太平山顶——会展中心（外观）/金紫荆花广场——晚餐（自理）——酒店
                <w:br/>
              </w:t>
            </w:r>
          </w:p>
          <w:p>
            <w:pPr>
              <w:pStyle w:val="indent"/>
            </w:pPr>
            <w:r>
              <w:rPr>
                <w:rFonts w:ascii="微软雅黑" w:hAnsi="微软雅黑" w:eastAsia="微软雅黑" w:cs="微软雅黑"/>
                <w:color w:val="000000"/>
                <w:sz w:val="20"/>
                <w:szCs w:val="20"/>
              </w:rPr>
              <w:t xml:space="preserve">
                约8：40 深圳莲塘口岸集合（如遇口岸管制或人流受限将调整过关口岸，具体以出发导游通知为准）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交通：空调旅游巴士
                <w:br/>
                景点：黄大仙—星光大道—西九艺术公园—午餐—太平山—会展中心（外观）—金紫荆花广场—天星小轮—维多利亚港—钟楼—尖沙咀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香港海洋公园 (全天）-返回深圳结束行程
                <w:br/>
              </w:t>
            </w:r>
          </w:p>
          <w:p>
            <w:pPr>
              <w:pStyle w:val="indent"/>
            </w:pPr>
            <w:r>
              <w:rPr>
                <w:rFonts w:ascii="微软雅黑" w:hAnsi="微软雅黑" w:eastAsia="微软雅黑" w:cs="微软雅黑"/>
                <w:color w:val="000000"/>
                <w:sz w:val="20"/>
                <w:szCs w:val="20"/>
              </w:rPr>
              <w:t xml:space="preserve">
                早上 9：30，酒店大堂集合，乘车前往香港海洋公园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深圳，结束行程 。
                <w:br/>
                <w:br/>
                温馨提示:
                <w:br/>
                *需自行安排时间和交通前往香港海洋公园（含门票，不含往返交通和当天餐食）
                <w:br/>
                *海洋公园开放时间：参考上午10：00-18：00开园，
                <w:br/>
                *海洋公园闭园时间：逢周二闭园（仅参考，具体以园区当天公布为准）
                <w:br/>
                交通：含去程交通，回程自理
                <w:br/>
                景点：香港海洋公园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 正餐
                <w:br/>
                3.酒店：1 晚香港四星级以上酒店住宿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6、购物提示：香港是个免税的城市，购物请选择在正规的商场及连锁店购买，提醒旅游者根据自身需要，理性消费并保留必要票据。
                <w:br/>
                7、安全提醒：证件和贵重物品请务必随身携帯，如丢失所产生的一切相关费用均自行承担。
                <w:br/>
                8、通知时间：领队最晚在出行前1天22点左右以微信或电话形式通知游客，请保持手机畅通并通过微信验证。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2025-10-04T09:12:49+08:00</dcterms:created>
  <dcterms:modified xsi:type="dcterms:W3CDTF">2025-10-04T09:12:49+08:00</dcterms:modified>
</cp:coreProperties>
</file>

<file path=docProps/custom.xml><?xml version="1.0" encoding="utf-8"?>
<Properties xmlns="http://schemas.openxmlformats.org/officeDocument/2006/custom-properties" xmlns:vt="http://schemas.openxmlformats.org/officeDocument/2006/docPropsVTypes"/>
</file>