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【皇牌玩家】新西兰南北岛10天炫彩秋色之旅（南航 广州起止）行程单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xxl1741091650H3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基督城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参考航班：CZ305/00:10-1615
                <w:br/>
                奥克兰-/-广州	  参考航班：CZ306/22:10-05:00+1
                <w:br/>
                实际航班，以出票为准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库克山高山景观餐厅品味自助午餐；奥克兰日式铁板烧；
                <w:br/>
                品尝当地特色餐：皇后镇网红汉堡餐+牛羊火锅+基督城战斧牛排；
                <w:br/>
                皇后镇缆车自助餐厅--被美国广播公司评为“世界佳景致餐厅”，见证皇后镇震撼人心的景色；
                <w:br/>
                罗托鲁亚海参鹿肉特色餐；爱歌顿皇家牧场BBQ午餐，享受纯正的新西兰户外烧烤餐；
                <w:br/>
                <w:br/>
                住宿升级
                <w:br/>
                 连住2晚皇后镇，深度探索“浪漫及冒险”之都；
                <w:br/>
                <w:br/>
                体验升级
                <w:br/>
                【基督城】：游览这座英国之外最具英伦风情的城市，体验新西兰惬意生活；
                <w:br/>
                【皇后镇Skyline 空中缆车】：乘坐皇后镇标志性的缆车，领略摄人魂魄的风光；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【皇后镇】：国际公认的世界顶级度假胜地，更被《时代》杂志列入2022年“世界上最好的地方” ；
                <w:br/>
                【金秋浪漫】：瓦纳卡湖、克伦威尔水果小镇、箭镇、格林诺奇，色彩缤纷绚丽，如置身于油画般；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参考航班：CZ305/00:35-15:35
                <w:br/>
              </w:t>
            </w:r>
          </w:p>
          <w:p>
            <w:pPr>
              <w:pStyle w:val="indent"/>
            </w:pPr>
            <w:r>
              <w:rPr>
                <w:rFonts w:ascii="微软雅黑" w:hAnsi="微软雅黑" w:eastAsia="微软雅黑" w:cs="微软雅黑"/>
                <w:color w:val="000000"/>
                <w:sz w:val="20"/>
                <w:szCs w:val="20"/>
              </w:rPr>
              <w:t xml:space="preserve">
                抵达奥克兰，办理入关手续，转机前往基督城，抵达后前往酒店入住，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**凡乘坐JQ航班，机上均不提供免费餐饮服务，客人需自费购买**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午餐：网红汉堡餐     晚餐：牛羊火锅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皇后镇
                <w:br/>
              </w:t>
            </w:r>
          </w:p>
          <w:p>
            <w:pPr>
              <w:pStyle w:val="indent"/>
            </w:pPr>
            <w:r>
              <w:rPr>
                <w:rFonts w:ascii="微软雅黑" w:hAnsi="微软雅黑" w:eastAsia="微软雅黑" w:cs="微软雅黑"/>
                <w:color w:val="000000"/>
                <w:sz w:val="20"/>
                <w:szCs w:val="20"/>
              </w:rPr>
              <w:t xml:space="preserve">
                早餐后开始精彩行程：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新西兰南岛瓦纳卡湖，到处都是金黄色的一片，简直无法用语言来形容这种美丽，秋色实在太漂亮了。感叹大自然所给予我们的一切。湖边有草坪，设置换长椅，供游客休息。沿湖边徒步，更是能欣赏到瓦纳卡最美的彩色林带。这些不同的植物群落色彩层次尤其鲜明。金色的桦树叶、杏黄的落叶松、火红的欧洲山杨、四季常青的松柏组成了一场缤纷盛宴。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***温馨提示***
                <w:br/>
                3-5月为新西兰秋季，但由于秋季黄叶等景观受自然气候环境的影响较大，会导致赏秋景观存在较大的不确定性，此等属于客观现象不可归责于旅行社的原因，敬请注意。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晚餐：缆车山顶海鲜自助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库克山国家公园（3.5小时）-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午餐：高山景观自助餐/西式简餐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 – 基督城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晚餐：战斧牛排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基督城：Sudima Hotel Christchurch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 罗托鲁亚（约3.5小时）	航班：待定（或前一天航班）
                <w:br/>
              </w:t>
            </w:r>
          </w:p>
          <w:p>
            <w:pPr>
              <w:pStyle w:val="indent"/>
            </w:pPr>
            <w:r>
              <w:rPr>
                <w:rFonts w:ascii="微软雅黑" w:hAnsi="微软雅黑" w:eastAsia="微软雅黑" w:cs="微软雅黑"/>
                <w:color w:val="000000"/>
                <w:sz w:val="20"/>
                <w:szCs w:val="20"/>
              </w:rPr>
              <w:t xml:space="preserve">
                早上飞往奥克兰，抵达后前往”地热之城”-罗托鲁亚，开始今日精彩之旅：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广州	航班：CZ306/22:10-05:00+1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新西兰ADS签证费用（团队）
                <w:br/>
                3.	全程3-4星酒店双人标准间住宿，新西兰部分酒店标间为大小床，属正常情况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4400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7.特别备注：持ADS签证，旅途中不可离团；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2025-04-07T16:46:16+08:00</dcterms:created>
  <dcterms:modified xsi:type="dcterms:W3CDTF">2025-04-07T16:46:16+08:00</dcterms:modified>
</cp:coreProperties>
</file>

<file path=docProps/custom.xml><?xml version="1.0" encoding="utf-8"?>
<Properties xmlns="http://schemas.openxmlformats.org/officeDocument/2006/custom-properties" xmlns:vt="http://schemas.openxmlformats.org/officeDocument/2006/docPropsVTypes"/>
</file>