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LG07港澳观光三日游（港两晚）行程单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GAY1687253056ld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四星纯玩团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交通：交通自理
                <w:br/>
                景点：香港自由活动一天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约17：00，返程：约定地点集合，前往港珠澳大桥珠海公路口岸，过完关回到珠海后行程结束。
                <w:br/>
                【珠海】
                <w:br/>
                约17：00，返程：约定地点集合，前往港珠澳大桥珠海公路口岸，过完关回到珠海后行程结束！
                <w:br/>
                【广州】
                <w:br/>
                珠海回广州交通指引：
                <w:br/>
                推荐1：
                <w:br/>
                加车费（具体数额与报名社协商）送回程（指定下客点：广州番禺罗家牌坊、黄埔大道暨南大学南门、海珠广场华厦大酒店门口）
                <w:br/>
                珠海公路口岸等上齐客人才发车（等候时间约0.5-1小时左右），平日抵达广州约20：00左右，遇周末、节假日、旺季或其他不可抗力因素到达时间会有所延迟，如介意的，可另行选择其他交通工具返回温馨的家。
                <w:br/>
                推荐2：（优选）
                <w:br/>
                珠海公路口岸（乘坐拱北专线）前往城轨珠海站，自行购票坐城轨前往广州南站（70元左右，车程约1小时），再换乘广州地铁或其他交通工具返回温馨的家。
                <w:br/>
                推荐3：
                <w:br/>
                珠海公路口岸（乘坐拱北专线）前往城轨珠海站，步行5-10分钟抵达拱北通大客运站或拱北汽车客运站，乘搭长途大巴前往广州客运站（60元起，车程约2小时），再换乘广州交通工具返回温馨的家。
                <w:br/>
                【深圳】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另外前往广州、东莞、惠州、佛山等,需自行选择轻轨、机场快线、长途巴士，返回温馨的家，结束愉快旅程！
                <w:br/>
                交通：自理
                <w:br/>
                景点：港珠澳大桥—大三巴—妈阁庙—渔人码头—澳门回归贺礼陈列馆—午餐—巴黎人——银
                <w:br/>
                河运财银钻表演—威尼斯人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午餐：中式桌餐或者餐券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 晚香港四星级以上酒店住宿
                <w:br/>
                4.导游：香港导游讲解、全程导游小费
                <w:br/>
                5.交通：空调旅游巴士
                <w:br/>
                6.含珠海-深圳回程交通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2025-05-21T04:16:46+08:00</dcterms:created>
  <dcterms:modified xsi:type="dcterms:W3CDTF">2025-05-21T04:16:46+08:00</dcterms:modified>
</cp:coreProperties>
</file>

<file path=docProps/custom.xml><?xml version="1.0" encoding="utf-8"?>
<Properties xmlns="http://schemas.openxmlformats.org/officeDocument/2006/custom-properties" xmlns:vt="http://schemas.openxmlformats.org/officeDocument/2006/docPropsVTypes"/>
</file>