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深圳双高总统六号双高7日游行程单</w:t>
      </w:r>
    </w:p>
    <w:p>
      <w:pPr>
        <w:jc w:val="center"/>
        <w:spacing w:after="100"/>
      </w:pPr>
      <w:r>
        <w:rPr>
          <w:rFonts w:ascii="微软雅黑" w:hAnsi="微软雅黑" w:eastAsia="微软雅黑" w:cs="微软雅黑"/>
          <w:sz w:val="20"/>
          <w:szCs w:val="20"/>
        </w:rPr>
        <w:t xml:space="preserve">深圳双高总统六号双高7日游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DCJQ-hb1741590974mT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●带独立大阳台江景房房，  舒适/智能
                <w:br/>
                ●每日安排有上岸游览景点，  旅途生活不枯燥
                <w:br/>
                ●上岸景点有导游跟随，  船上观景有专职讲解员；
                <w:br/>
                ●酒店化管理，  服务总台为您解决旅途困扰；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深圳乘坐高铁赴重庆，抵达后;入住酒店（我社安排专业人员接站，不论人数单独用车，接上即送）游客可自行前往解放碑
                <w:br/>
                交通：高铁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早餐后，08:30-16:00   重庆市内一日游 {途径李子坝轻轨站观看重庆网红景点【轻轨穿楼】。参观【渣滓洞】注：如渣滓洞预约名额已满，就改成【红岩魂陈列馆】；“小重庆”【磁器口古镇】； 重庆最美街道【中山四路】；爱国民主人士鲜英的公馆【特园】；中共中央南方局设在城区的办公地点【曾家岩50号周公馆】；观【重庆人民大礼堂】外景；解放碑【洪崖洞】观吊脚楼}【可自愿选择自费长江索道或重庆环球金融中心WFC观景台】
                <w:br/>
                18：00-21：00  [重庆港]码头登船入住
                <w:br/>
                21：00-21：30  游船导游在娱乐大厅举行[游船安全及行程说明会]，将详细介绍安全注意事项、行程安排等。
                <w:br/>
                备注：如遇强降雨季节的汛期或旱期，游船不能直接开抵重庆码头，由船方安排专线大巴将贵宾转运至涪陵或丰都港上船（涪陵码头上船2小时左右车程，丰都码头上船3小时左右车程）转运车费由船方承担！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09:00-12:00  上岸游览历史文化名城【丰都双桂山】，丰都双桂山 (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12:00-13:30  自助午餐。
                <w:br/>
                14:30-16:30  在船活动。
                <w:br/>
                18:00-18:00  自助晚餐，热情而欢快的【船长欢迎酒会】。
                <w:br/>
                18:30-21:30  总统游轮停靠忠县码头，上岸观赏自费项目“烽烟三国”费用320元/人，大型山水实景演出，未付费的客人，请在船上自由活动。“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交通：游船
                <w:br/>
                到达城市：丰都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丰都-奉节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上岸游览“诗城”【白帝城】。白帝城： 刘备托孤诸葛亮，这里是三国故事中的悲伤之地；李白喜极
                <w:br/>
                <w:br/>
                <w:br/>
                <w:br/>
                <w:br/>
                而辞下江陵，这里是诗仙重获新生的自由之地；四面环水，孤山独峙，在雄伟险峻的夔门山水中显得格外秀丽，是欣赏瞿塘峡夔门雄姿的最佳位置。
                <w:br/>
                12:00-13:30  自助午餐。
                <w:br/>
                12:30-12:45  登上甲板，沿途欣赏有着“夔门天下雄”之称的【瞿塘峡】。两岸悬崖峭壁如同刀削斧砍，山高峡窄，仰视碧空，云天一线，峡中水深流急，江面最窄处不足五十公尺，波涛汹涌，奔腾呼啸，令人惊心动魄。
                <w:br/>
                13:30-14:30  绮丽幽深，以俊秀著称天下的【巫峡】迎面而来，游轮在巫峡上行驶，峡江两岸，青山不断，群峰如屏，船行峡中，时而大山当前，石塞疑无路；忽又峰回路转，云开别有天，宛如一条迂回曲折的画廊，充满诗情画意。
                <w:br/>
                14:30-16:30  换乘当地小船，船游【巫山县原始的神女溪峡谷】，神女溪中游，内侧南岸是上升峰，西北是起云峰。峰峦叠翠，云遮雾绕，江流曲似九回肠。多处“山重水复疑无路，柳暗花明又一村”，乃峡中之奇峡，景中之绝景。
                <w:br/>
                18:00-19:30  自助晚餐。
                <w:br/>
                23:30-03:30  游轮通过位于湖北宜昌市的【三峡大坝五级船闸】。三峡大坝坝前正常蓄水位为海拔 175 米高，而坝下通航最低水位 62 米高，上下落差达 113 米，船舶通过船闸要翻越 40 层楼房的高度。三峡双线五级船闸规模举世无双，为建船闸削平了 18 座山头，在山岗中劈出一条道来。闸门为世界上最大最重，号称“天下第一门”
                <w:br/>
                交通：游船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奉节-宜昌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根据游船行驶情况，如时间允许，赠送游览【三峡大坝】5A，登上三峡大坝185观景平台，俯瞰三峡大坝壮观的全景，远观平静的长江三长面，感受“当惊世界殊”的心境。参观三峡工程展览馆，发现这个世界伟大工程背后的故事。
                <w:br/>
                12:00-13:30  自助午餐。
                <w:br/>
                12:30-13:30  游轮经过【西陵峡】，是长江三峡中最长的峡谷，峡内风光明丽，雄伟壮观，两岸峰峦高耸，夹江壁立，峻岭悬崖横空，奇石嶙峋，飞泉垂练，苍藤古树，翳天蔽日。
                <w:br/>
                13:30-14:30  游船经过“万里长江第一坝”【葛洲坝】。
                <w:br/>
                15:00-17:00  在船活动。
                <w:br/>
                18:00-19:30  自助晚餐。
                <w:br/>
                交通：游船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宜昌-岳阳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09:00-11:00  在船活动。
                <w:br/>
                12:00-13:30  自助午餐。
                <w:br/>
                14:00-18:30  上岸游览洞庭湖畔江南三大名楼之一～【岳阳楼】5A，体会范仲淹“先天下之忧而忧，后天下之乐而乐”的情怀；只有站在岳阳楼俯瞰洞庭湖才会明白为何会有“洞庭天下水，岳阳天下楼”的美誉，才能将“遥望洞庭山水翠，白银盘里一青螺”的洞庭美景一览无余。顺便可以打卡岳阳楼洞庭湖畔——汴河街，错落的石台路，明清古韵的戏台楼阁，走在汴河街上看去，街中遍布旅社、酒肆、小吃、特产。
                <w:br/>
                18:30-20:00  游船自助晚餐，【船长欢送宴】船长代表游轮向游客敬酒，觥筹交错间整个晚宴气氛走向高潮。
                <w:br/>
                20:00-21:00 【船员与客人联欢晚会】，夜晚是迷人的，游客可到游船酒吧尽兴游玩，唱歌、跳舞以及欣赏由员工和游客互动的晚会，不止放松心情，亦可认识来自五湖四海的朋友。
                <w:br/>
                交通：游船
                <w:br/>
                到达城市：岳阳市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岳阳-武汉-黄鹤楼-东湖樱花园-深圳
                <w:br/>
              </w:t>
            </w:r>
          </w:p>
          <w:p>
            <w:pPr>
              <w:pStyle w:val="indent"/>
            </w:pPr>
            <w:r>
              <w:rPr>
                <w:rFonts w:ascii="微软雅黑" w:hAnsi="微软雅黑" w:eastAsia="微软雅黑" w:cs="微软雅黑"/>
                <w:color w:val="000000"/>
                <w:sz w:val="20"/>
                <w:szCs w:val="20"/>
              </w:rPr>
              <w:t xml:space="preserve">
                07:00-08:00  自助早餐。
                <w:br/>
                08:30-15:30  抵达武汉码头，下船乘车前往游览 “中国四大名楼”之一的——【黄鹤楼】（1.5小时），参观南楼、白云阁、毛泽东词亭、搁笔亭、千禧古祥钟、"鹅"碑亭、岳武穆遗像亭、胜像宝塔、石牌坊、诗碑廊、黄鹤归来铜像、九九归鹤图浮雕等（游览1.5小时）。用餐后游览国家5A级风景旅游景区—全国著名的城中湖AAAAA【东湖风景区-樱园】：拥有秀丽的自然风光，每年三四月也是欣赏樱花的主要观赏点，比起日本也毫不逊色，丰富的文化内涵，景区面积很大，分为 磨山景区、听涛景区、落雁景区、吹笛景区以及东湖绿道等景点，湖水波光粼粼，绿树繁华，风景迷人，在湖边漫步或骑行游玩，置身于秀丽的湖光山色中，释放自己，远离烦恼。东湖听涛风景区位东湖西北岸，是东湖风景区中最早建成开放的景区。景区中的主要风景旅游点有行吟阁、长天楼、九女墩纪念碑、湖光阁、寓言雕塑园、碧塘观鱼等。结束后，工作人员将送您前往武汉站乘坐高铁返回深圳，结束愉快的旅途。
                <w:br/>
                交通：高铁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深圳-重庆高铁二等座    武汉-深圳高铁二等座    当地空调旅游车；
                <w:br/>
                全程 4早 8正；（正餐均为船餐）；
                <w:br/>
                旅游意外险及旅行社责任险；
                <w:br/>
                行程内标明景点的第一道门票；岳阳楼 黄鹤楼 东湖樱花园 三峡大坝  神女溪  丰都鬼城 重庆市内 
                <w:br/>
                行程游船为涉外五星游船二楼带阳台江景标准间； 重庆住宿：当地四星酒店
                <w:br/>
                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烽烟三国表演290元/人 长江索道35元/人  重庆环球金融中心WFC  观景台88元/人  
                <w:br/>
                儿童占床费，小孩门票费；
                <w:br/>
                本报价为游船二楼江景房，如需升楼层，每上升一层加收150元/人
                <w:br/>
                个人消费（如景区内电瓶车、索道、酒水，酒店内洗衣、电话等未提到的其他服务）不含港口缆车费；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重要通知：
                <w:br/>
                2017年1月28日开始，宜昌——重庆所有港口码头执行实名制登船，所有的游客（成人及儿童）必须携带有效证件
                <w:br/>
                方可登船，请各收客单位做好登记工作并提醒游客，谢谢配合！
                <w:br/>
                <w:br/>
                旅游告知：
                <w:br/>
                1.游轮行程中无论散客团队均为船方统一安排拼团。
                <w:br/>
                2.游轮为全包装产品价格，游客持任何优待证件或中途退团或自愿取消所含项目等一律无费用退还，敬请谅解。
                <w:br/>
                3.大三峡(瞿塘峡、巫峡、西陵峡)及其中的景点(如：神女峰)均在船上观看，不需要门票，观看的位置非常重要，所以要留意船上的广播或服务人员的建议。
                <w:br/>
                4.每到一个景点，您需要听船上广播和导游的忠告，记住游轮停靠的码头和游轮开航的时间，您必须在开航前返回游轮，
                <w:br/>
                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安全警示及说明：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
                <w:br/>
                <w:br/>
                <w:br/>
                <w:br/>
                <w:br/>
                <w:br/>
                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据自己的情况，主要以休闲、轻松的服装为主；因上岸参观时徒步行走的时间较长，我们建议您准备轻便鞋。船上观景时，由于江风较大，春秋季节应备薄毛衣或外套；夏季时气温较高，且日照时间较长，最好能准备帽子，太阳镜，防晒霜等物品。冬季江上寒冷，应备厚重物，如羽绒服等；备防雨的大衣、防寒服等。
                <w:br/>
                9.部分景区游览时，队伍前后不一，导游没办法做到贴身跟随每个游客，导游提前告知游客集合地点，地势限制客观存在，游客不应以景区内沿途看不到导游为理由发起投诉。
                <w:br/>
                10. 恩施景区天气多变，请注意保暖，游览时尽可能穿轻便衣物，以便随时添减衣服，女士不要穿高跟鞋、裙子，出游时尽量穿休闲防滑鞋，恩施大峡谷徒步时间较长，可提前准备一些食品补充能量
                <w:br/>
                11.关于涉外豪华游轮：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（6）行李服务：游船通常还提供客人的行李上船和离船的搬运服务，一般收费的标准是10元/件行李，由客人现付。
                <w:br/>
                <w:br/>
                旅行社申明：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2025-04-07T15:26:29+08:00</dcterms:created>
  <dcterms:modified xsi:type="dcterms:W3CDTF">2025-04-07T15:26:29+08:00</dcterms:modified>
</cp:coreProperties>
</file>

<file path=docProps/custom.xml><?xml version="1.0" encoding="utf-8"?>
<Properties xmlns="http://schemas.openxmlformats.org/officeDocument/2006/custom-properties" xmlns:vt="http://schemas.openxmlformats.org/officeDocument/2006/docPropsVTypes"/>
</file>