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南美5国+百内国家公园+的的喀喀湖30天行程单</w:t>
      </w:r>
    </w:p>
    <w:p>
      <w:pPr>
        <w:jc w:val="center"/>
        <w:spacing w:after="100"/>
      </w:pPr>
      <w:r>
        <w:rPr>
          <w:rFonts w:ascii="微软雅黑" w:hAnsi="微软雅黑" w:eastAsia="微软雅黑" w:cs="微软雅黑"/>
          <w:sz w:val="20"/>
          <w:szCs w:val="20"/>
        </w:rPr>
        <w:t xml:space="preserve">巴西/阿根廷/乌拉圭/智利/秘鲁30天：复活节岛+百内国家公园+马丘比丘+的的喀喀湖 亚马逊雨林+纳斯卡地画+莫雷诺大冰川+火地岛 伊瓜苏瀑布+耶稣山+科洛尼亚+瓦尔帕莱索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nm1741677066M3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秘鲁的马丘比丘，云雾缭绕，诉说着印加文明的辉煌。
                <w:br/>
                阿根廷的莫雷诺大冰川，雕刻着时间的传说。
                <w:br/>
                伊瓜苏瀑布，激昂地奏响自然乐章。
                <w:br/>
                巴西的耶稣山，基督像以慈悲之姿拥抱梦想。
                <w:br/>
                而狂欢节，则是南美热情的巅峰，沸腾着世界的心。
                <w:br/>
                复活节岛+百内国家公园+马丘比丘+的的喀喀湖
                <w:br/>
                亚马逊雨林+纳斯卡地画+莫雷诺大冰川+火地岛
                <w:br/>
                伊瓜苏瀑布+耶稣山+科洛尼亚+瓦尔帕莱索
                <w:br/>
                全程甄选四五星酒店让奇遇美洲之旅更舒适
                <w:br/>
                全程含餐(8大特色美食)伊瓜苏瀑布餐/巴西烤肉餐/智利海鲜餐秘鲁国菜CEVICHE/秘鲁羊驼餐/阿根廷烤羊排餐伊基托斯雨林酒店特色风味餐/印加酒店特色餐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圣保罗里约（巴西）
                <w:br/>
              </w:t>
            </w:r>
          </w:p>
          <w:p>
            <w:pPr>
              <w:pStyle w:val="indent"/>
            </w:pPr>
            <w:r>
              <w:rPr>
                <w:rFonts w:ascii="微软雅黑" w:hAnsi="微软雅黑" w:eastAsia="微软雅黑" w:cs="微软雅黑"/>
                <w:color w:val="000000"/>
                <w:sz w:val="20"/>
                <w:szCs w:val="20"/>
              </w:rPr>
              <w:t xml:space="preserve">
                参考航班：LA3874 GRUGIG 1730 1835 飞行 1小时5分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参考航班：LA3290 GIGIGU 1515 1725 飞行 2小时10分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伊瓜苏（巴西）-伊瓜苏（阿根廷）-布宜（阿根廷）
                <w:br/>
              </w:t>
            </w:r>
          </w:p>
          <w:p>
            <w:pPr>
              <w:pStyle w:val="indent"/>
            </w:pPr>
            <w:r>
              <w:rPr>
                <w:rFonts w:ascii="微软雅黑" w:hAnsi="微软雅黑" w:eastAsia="微软雅黑" w:cs="微软雅黑"/>
                <w:color w:val="000000"/>
                <w:sz w:val="20"/>
                <w:szCs w:val="20"/>
              </w:rPr>
              <w:t xml:space="preserve">
                参考航班：AR1781 IGREZE 1825 2025  飞行 2小时
                <w:br/>
                酒店早餐后拉车过境阿根廷伊瓜苏，前往【阿根廷伊瓜苏国家公园】参观。搭乘森林小火车-前往最为壮观的【瀑布“魔鬼咽喉”】。瀑布火车游是阿根廷最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布宜-乌斯怀亚（火地岛）
                <w:br/>
              </w:t>
            </w:r>
          </w:p>
          <w:p>
            <w:pPr>
              <w:pStyle w:val="indent"/>
            </w:pPr>
            <w:r>
              <w:rPr>
                <w:rFonts w:ascii="微软雅黑" w:hAnsi="微软雅黑" w:eastAsia="微软雅黑" w:cs="微软雅黑"/>
                <w:color w:val="000000"/>
                <w:sz w:val="20"/>
                <w:szCs w:val="20"/>
              </w:rPr>
              <w:t xml:space="preserve">
                参考航班：待告
                <w:br/>
                早餐后，外观世界三大剧院之一的【科隆剧院】，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乌斯怀亚（火地岛）-卡拉法特（大冰川）
                <w:br/>
              </w:t>
            </w:r>
          </w:p>
          <w:p>
            <w:pPr>
              <w:pStyle w:val="indent"/>
            </w:pPr>
            <w:r>
              <w:rPr>
                <w:rFonts w:ascii="微软雅黑" w:hAnsi="微软雅黑" w:eastAsia="微软雅黑" w:cs="微软雅黑"/>
                <w:color w:val="000000"/>
                <w:sz w:val="20"/>
                <w:szCs w:val="20"/>
              </w:rPr>
              <w:t xml:space="preserve">
                参考航班：待告
                <w:br/>
                上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卡拉法特（大冰川）
                <w:br/>
              </w:t>
            </w:r>
          </w:p>
          <w:p>
            <w:pPr>
              <w:pStyle w:val="indent"/>
            </w:pPr>
            <w:r>
              <w:rPr>
                <w:rFonts w:ascii="微软雅黑" w:hAnsi="微软雅黑" w:eastAsia="微软雅黑" w:cs="微软雅黑"/>
                <w:color w:val="000000"/>
                <w:sz w:val="20"/>
                <w:szCs w:val="20"/>
              </w:rPr>
              <w:t xml:space="preserve">
                今日游览【大冰川国家公园】（约 3 小时）《世界遗产》，大冰川国家公园由 47 个大小冰川组成，其中最著名的是【莫雷诺大冰川】，面积达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卡拉法特-百内国家公园（智利）（260公里，车程约5小时）
                <w:br/>
              </w:t>
            </w:r>
          </w:p>
          <w:p>
            <w:pPr>
              <w:pStyle w:val="indent"/>
            </w:pPr>
            <w:r>
              <w:rPr>
                <w:rFonts w:ascii="微软雅黑" w:hAnsi="微软雅黑" w:eastAsia="微软雅黑" w:cs="微软雅黑"/>
                <w:color w:val="000000"/>
                <w:sz w:val="20"/>
                <w:szCs w:val="20"/>
              </w:rPr>
              <w:t xml:space="preserve">
                酒店早餐后陆路过境到智利，前往隐藏在安第斯山脉之极南端的智利【百内国家公园】《世界遗产》，在巴塔哥尼亚中部，曾被国家地理杂志评选为“50个一生必须去的地方” 之一。沿途欣赏巴塔哥尼亚壮丽的冰川、旷野景色。夜宿百内国家公园内。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百内公园内酒店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百内国家公园--纳塔莱斯港（80公里，车程约2小时）
                <w:br/>
              </w:t>
            </w:r>
          </w:p>
          <w:p>
            <w:pPr>
              <w:pStyle w:val="indent"/>
            </w:pPr>
            <w:r>
              <w:rPr>
                <w:rFonts w:ascii="微软雅黑" w:hAnsi="微软雅黑" w:eastAsia="微软雅黑" w:cs="微软雅黑"/>
                <w:color w:val="000000"/>
                <w:sz w:val="20"/>
                <w:szCs w:val="20"/>
              </w:rPr>
              <w:t xml:space="preserve">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纳塔莱斯-蓬塔阿雷纳斯圣地亚哥
                <w:br/>
              </w:t>
            </w:r>
          </w:p>
          <w:p>
            <w:pPr>
              <w:pStyle w:val="indent"/>
            </w:pPr>
            <w:r>
              <w:rPr>
                <w:rFonts w:ascii="微软雅黑" w:hAnsi="微软雅黑" w:eastAsia="微软雅黑" w:cs="微软雅黑"/>
                <w:color w:val="000000"/>
                <w:sz w:val="20"/>
                <w:szCs w:val="20"/>
              </w:rPr>
              <w:t xml:space="preserve">
                参考航班： LA002 1355/1655
                <w:br/>
                酒店享用早餐后，乘机飞往智利首都-【圣地亚哥】，抵达晚餐后入住酒店，结束行程。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参考航班：LA841 SCLIPC 0910 1235    5小时25分
                <w:br/>
                早上搭乘机飞往南太平洋中的复活节岛，它是世界上最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参考航班：参考航班：LA842 IPCSCL 1420 2100    4小时40分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参考航班：参考航班：LA520 SCLLIM 1415 1705  3小时50分
                <w:br/>
                早餐后乘车上圣克里斯托瓦尔山—【圣母山】，这是圣地亚哥最具标志性的地标之一，位于智利首都圣地亚哥城的东北，马波乔河畔，西依末伦山谷，是安第斯山的支脉，智利著名的旅游胜地，现在被辟为“首都公园”，占地712 平方公里，是圣地亚哥最引人入胜的公园。在圣母山上可以俯瞰圣地亚哥，全城景色尽收眼底，观赏雄伟的白色【玛利亚像】，也可以看到安地斯山连绵的山峰。后圣地亚哥【CITY TOUR 精华游】，参观包括【圣地亚哥市政府】，建立于西班牙殖民时代的【圣弗朗西斯科大教堂】及【中央邮局】等。晚餐后入住酒店休息。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利马-库斯科-乌鲁班巴-（火车约1.5小时）热水镇
                <w:br/>
              </w:t>
            </w:r>
          </w:p>
          <w:p>
            <w:pPr>
              <w:pStyle w:val="indent"/>
            </w:pPr>
            <w:r>
              <w:rPr>
                <w:rFonts w:ascii="微软雅黑" w:hAnsi="微软雅黑" w:eastAsia="微软雅黑" w:cs="微软雅黑"/>
                <w:color w:val="000000"/>
                <w:sz w:val="20"/>
                <w:szCs w:val="20"/>
              </w:rPr>
              <w:t xml:space="preserve">
                参考航班：LA2009 0730/ 0850或 LA2017 0835/0955或 LA2011 0600/ 0720
                <w:br/>
                酒店享用早餐后，乘机飞往曾经是神秘的古印加文明中心的【库斯科古城】，抵达参观【太阳神殿 Coricancha】（入内约1小时）、【中央广场】（外观）、【大教堂】（外观），参观印加帝国时期的重要之军事要塞-【萨萨瓦曼】（入内约1小时）——昔日每天动用三万人次，历时 80 年才建成的巨型石垤城塞，至今仍令现代人叹为观止。
                <w:br/>
                特别安排羊驼餐---在古城里面享用呆萌草泥马的别样风味。
                <w:br/>
                之后乘车前往 URUBAMBA, 乘车（车程约半小时）前往印加峡谷--【圣谷中的 MARAS 盐田】，这里的出土陶器显示。在山原景色的伴随下继续前往参观印加帝国农业的实验室所在地---【MORAY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年。前往欧雁台火车站乘坐火车前往【热水镇】（车程约 1.5 小时）,抵达后入住酒店休息，结束当日行程。
                <w:br/>
                <w:br/>
                特别提醒：由于火车位置有限，只允许随身携带8公斤以内，长宽不高于157厘米行李箱进站，请在进站前收拾好所需物品和贵重物品乘坐火车。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热水镇-马丘比丘-（火车）-乌鲁班巴
                <w:br/>
              </w:t>
            </w:r>
          </w:p>
          <w:p>
            <w:pPr>
              <w:pStyle w:val="indent"/>
            </w:pPr>
            <w:r>
              <w:rPr>
                <w:rFonts w:ascii="微软雅黑" w:hAnsi="微软雅黑" w:eastAsia="微软雅黑" w:cs="微软雅黑"/>
                <w:color w:val="000000"/>
                <w:sz w:val="20"/>
                <w:szCs w:val="20"/>
              </w:rPr>
              <w:t xml:space="preserve">
                酒店享用早餐后，指定时间前往--【马丘比丘】（入内约2小时），一座失落的印加古城，被世人称作南美洲的“庞贝古城”，享有「世界新七大奇迹之一」的美誉。遗址正处在马丘比丘和华纳比丘两座山峰之间的平地上，遗址另外两侧毗邻峭壁悬崖，山谷底部流淌着湍急的乌鲁班巴河。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Nobility）。随后乘坐【秘鲁火车】（约1.5小时）返回乌鲁班巴，今晚将入住由百年修道院改建的五星庄园酒店，并在此复古又优雅的酒店享用特色西式晚餐。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乌鲁班巴-库斯科-普诺
                <w:br/>
              </w:t>
            </w:r>
          </w:p>
          <w:p>
            <w:pPr>
              <w:pStyle w:val="indent"/>
            </w:pPr>
            <w:r>
              <w:rPr>
                <w:rFonts w:ascii="微软雅黑" w:hAnsi="微软雅黑" w:eastAsia="微软雅黑" w:cs="微软雅黑"/>
                <w:color w:val="000000"/>
                <w:sz w:val="20"/>
                <w:szCs w:val="20"/>
              </w:rPr>
              <w:t xml:space="preserve">
                早上乘车前往普诺，车程约 8 多个小时（包括途中下车游览并吃午饭 )，沿途有大型印加遗址，4300 多米海拔的山口，最珍贵的羊驼，当然还有美不胜收的安第斯乡村风光。第一站是 andahuaylillas。主要参观镇上的 san pedro apostol de andahuaylillas，号称南美洲的西斯廷教堂，由耶稣会建于 16 世纪。第二站到达 raqchi，散落田园的印加遗址 。 残存的墙原本是 temple of wiracocha 神庙的一部分，高约 20 米，墙的左右两边各有 11 根柱子。这座庙在被西班牙人毁掉之前，拥有印加帝国最大的单体屋顶。第三站是 sicuani，主要任务是午餐。最后一个停靠站是 pukara，海拔 3879 米。这个陶艺小镇也很有意思，到处是公牛的标志。
                <w:br/>
                温馨提示：普诺地处荒漠高原，海拔在 3800 米以上；东南部为的的喀喀湖盆地。典型的高原气候，气温变化较大，降水稀少，多强风；全天路程较长，可循序渐进适应更高海拔，为您后续的行程做好充分准备。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普诺-的的喀喀湖-普诺
                <w:br/>
              </w:t>
            </w:r>
          </w:p>
          <w:p>
            <w:pPr>
              <w:pStyle w:val="indent"/>
            </w:pPr>
            <w:r>
              <w:rPr>
                <w:rFonts w:ascii="微软雅黑" w:hAnsi="微软雅黑" w:eastAsia="微软雅黑" w:cs="微软雅黑"/>
                <w:color w:val="000000"/>
                <w:sz w:val="20"/>
                <w:szCs w:val="20"/>
              </w:rPr>
              <w:t xml:space="preserve">
                早上乘船游览【的的喀喀湖】，主要景点包括：【芦苇浮岛】，乘船至的的喀喀上的【浮岛】，岛本身用芦苇草建成，并以几枝竹枝插在水底以固定位置，居住其上的乌洛岛民依然保有原始而传统的秘鲁生活。塔希拉岛，探访岛上的原住民，这里是一个土著社区，大约有 400 户人家，他们仍然遵循着16 世纪的传统生活着，信奉着印加人的生活信条。行程结束后送回酒店。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普诺利马—皮斯科 （车程约4小时）
                <w:br/>
              </w:t>
            </w:r>
          </w:p>
          <w:p>
            <w:pPr>
              <w:pStyle w:val="indent"/>
            </w:pPr>
            <w:r>
              <w:rPr>
                <w:rFonts w:ascii="微软雅黑" w:hAnsi="微软雅黑" w:eastAsia="微软雅黑" w:cs="微软雅黑"/>
                <w:color w:val="000000"/>
                <w:sz w:val="20"/>
                <w:szCs w:val="20"/>
              </w:rPr>
              <w:t xml:space="preserve">
                参考航班：LA2210 JULLIM 0940 1110 飞行 1小时30分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 LA2236   LIMIQT  1200  1350  飞行时间：1小时50分
                <w:br/>
                上午搭乘内陆航班飞往伊基托斯。抵达后，乘船45分钟进入森林区参观游览并领略原始森林的自然风光。抵达AMAZON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参考航班：LA2239 IQTLIM 2005 2150  飞行时间：1小时45分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之旅，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利马-圣保罗（巴西）
                <w:br/>
              </w:t>
            </w:r>
          </w:p>
          <w:p>
            <w:pPr>
              <w:pStyle w:val="indent"/>
            </w:pPr>
            <w:r>
              <w:rPr>
                <w:rFonts w:ascii="微软雅黑" w:hAnsi="微软雅黑" w:eastAsia="微软雅黑" w:cs="微软雅黑"/>
                <w:color w:val="000000"/>
                <w:sz w:val="20"/>
                <w:szCs w:val="20"/>
              </w:rPr>
              <w:t xml:space="preserve">
                参考航班：LA8203 LIMGRU 1305 1955  飞行4小时50分
                <w:br/>
                今日结束秘鲁的旅程，前往机场乘机飞往巴西【圣保罗】，晚餐后入住酒店休息。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今天搭乘回国航班返回北京。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2.签证：巴西、阿根廷电子旅游签证；
                <w:br/>
                3.酒店：全程4-5星酒店，1/2标双房 （如要求单房，请自行加上单房差部分）；
                <w:br/>
                4.用车：全程交通用车,保证一人一正座；
                <w:br/>
                5.餐食：酒店西式早餐，行程中所含正餐（中餐10人8菜1汤或当地餐）；
                <w:br/>
                6.门票：全程景点首道门票（耶稣山、巴西伊瓜苏瀑布、阿根廷伊瓜苏瀑布、伊瓜苏鸟园、复活节岛、百内国家公园、科洛尼亚船票、大冰川国家公园、火地岛国家公园、圣母山、马丘比丘门票以及火车票、的的喀喀湖、纳斯卡地画、鸟岛等）；
                <w:br/>
                7.司导：全程领队、中文导游以及当地司机；
                <w:br/>
                8.小费：全程司导小费；
                <w:br/>
                9.水：每人每天一瓶水；
                <w:br/>
                10.保险：境外旅游意外险（本公司强烈建议客人自行购买更加全面的旅游保险）；
                <w:br/>
                11.赠送：纳斯卡地画小飞机、大冰川一小时游船、瓦尔帕莱索缆车
                <w:br/>
                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2.单房差25晚13200元；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2025-05-22T02:37:28+08:00</dcterms:created>
  <dcterms:modified xsi:type="dcterms:W3CDTF">2025-05-22T02:37:28+08:00</dcterms:modified>
</cp:coreProperties>
</file>

<file path=docProps/custom.xml><?xml version="1.0" encoding="utf-8"?>
<Properties xmlns="http://schemas.openxmlformats.org/officeDocument/2006/custom-properties" xmlns:vt="http://schemas.openxmlformats.org/officeDocument/2006/docPropsVTypes"/>
</file>