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EWY6【风光揽胜】纯玩·美国东西海岸16天行程单</w:t>
      </w:r>
    </w:p>
    <w:p>
      <w:pPr>
        <w:jc w:val="center"/>
        <w:spacing w:after="100"/>
      </w:pPr>
      <w:r>
        <w:rPr>
          <w:rFonts w:ascii="微软雅黑" w:hAnsi="微软雅黑" w:eastAsia="微软雅黑" w:cs="微软雅黑"/>
          <w:sz w:val="20"/>
          <w:szCs w:val="20"/>
        </w:rPr>
        <w:t xml:space="preserve">经典10城纵览+5大国家公园胜景环游+尼亚加拉大瀑布奇景大观+北境双城（西雅图&amp;波士顿）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mg1741770023wY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波士顿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HU729 PEKBOS 1320-1640
                <w:br/>
                HU496 SEAPEK  1100-1510+1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纯玩畅游丨无购物、无自费，安心畅游
                <w:br/>
                一览无余丨领略美国东、西海岸世界级奇景，城市人文与狂野自然，一次饱览！
                <w:br/>
                优质航司丨五星航空，舒适便捷，可配全国联运
                <w:br/>
                金牌领队丨严选10年以上北美资深专业领队，全程为您服务！
                <w:br/>
                贴心全餐丨全程含餐，安心畅游
                <w:br/>
                【经典10城纵览】&amp;【北境“双”城】
                <w:br/>
                都市人文丨西雅图/波士顿/纽约/费城/华盛顿/布法罗/洛杉矶/拉斯/盐湖城/圣地亚哥
                <w:br/>
                北境双城丨翡翠之城——西雅图 &amp; 美国雅典——波士顿
                <w:br/>
                【世界奇景大观】&amp;【5大国家公园胜景环游】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科罗拉多大峡谷丨一部壮美的地质教科书，诉说数百万年的风采绝世与寂寞无限
                <w:br/>
                【加州往事】
                <w:br/>
                墨西哥边境蒂华纳丨沿路碧海蓝天，体验隔截然不同的异国风情民俗
                <w:br/>
                圣地亚哥深度游丨“太平洋”军港、圣地亚哥老城、巴尔波亚公园
                <w:br/>
                【地道美食】
                <w:br/>
                IN-N-OUT美式汉堡丨美国本土高分特色汉堡，超大超满足
                <w:br/>
                Denny’s美式牛排丨原汁原味美式牛排，玩在美国，食在美国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国内航班联运地-北京
                <w:br/>
              </w:t>
            </w:r>
          </w:p>
          <w:p>
            <w:pPr>
              <w:pStyle w:val="indent"/>
            </w:pPr>
            <w:r>
              <w:rPr>
                <w:rFonts w:ascii="微软雅黑" w:hAnsi="微软雅黑" w:eastAsia="微软雅黑" w:cs="微软雅黑"/>
                <w:color w:val="000000"/>
                <w:sz w:val="20"/>
                <w:szCs w:val="20"/>
              </w:rPr>
              <w:t xml:space="preserve">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机场中转酒店（若有）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北京-波士顿
                <w:br/>
              </w:t>
            </w:r>
          </w:p>
          <w:p>
            <w:pPr>
              <w:pStyle w:val="indent"/>
            </w:pPr>
            <w:r>
              <w:rPr>
                <w:rFonts w:ascii="微软雅黑" w:hAnsi="微软雅黑" w:eastAsia="微软雅黑" w:cs="微软雅黑"/>
                <w:color w:val="000000"/>
                <w:sz w:val="20"/>
                <w:szCs w:val="20"/>
              </w:rPr>
              <w:t xml:space="preserve">
                参考航班：HU729 PEKBOS 1320-1640
                <w:br/>
                <w:br/>
                于约定时间地点在机场集合,办理登机手续,搭乘国际航班飞往美国【波士顿】。抵达后，搭乘旅游巴士前往酒店办理入住休息，准备开起北美之旅。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波士顿-纽约
                <w:br/>
              </w:t>
            </w:r>
          </w:p>
          <w:p>
            <w:pPr>
              <w:pStyle w:val="indent"/>
            </w:pPr>
            <w:r>
              <w:rPr>
                <w:rFonts w:ascii="微软雅黑" w:hAnsi="微软雅黑" w:eastAsia="微软雅黑" w:cs="微软雅黑"/>
                <w:color w:val="000000"/>
                <w:sz w:val="20"/>
                <w:szCs w:val="20"/>
              </w:rPr>
              <w:t xml:space="preserve">
                早餐后，开启【波士顿CIYT TOUR】（全程不低于120分钟）：【自由之路】作为美国的历史文化中心，波士顿（Boston）曾是美国独立战争的风口浪尖，“波士顿倾茶事件”和“独立战争第一枪”都与这座城市有关，而美国人民争取独立走向自由的这段历史就被“自由之路”（The Freedom Trail）所镌刻。
                <w:br/>
                【波士顿公园】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游览结束后，乘车前往【纽约】地区，送至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纽约-费城-华盛顿
                <w:br/>
              </w:t>
            </w:r>
          </w:p>
          <w:p>
            <w:pPr>
              <w:pStyle w:val="indent"/>
            </w:pPr>
            <w:r>
              <w:rPr>
                <w:rFonts w:ascii="微软雅黑" w:hAnsi="微软雅黑" w:eastAsia="微软雅黑" w:cs="微软雅黑"/>
                <w:color w:val="000000"/>
                <w:sz w:val="20"/>
                <w:szCs w:val="20"/>
              </w:rPr>
              <w:t xml:space="preserve">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华盛顿-布法罗
                <w:br/>
              </w:t>
            </w:r>
          </w:p>
          <w:p>
            <w:pPr>
              <w:pStyle w:val="indent"/>
            </w:pPr>
            <w:r>
              <w:rPr>
                <w:rFonts w:ascii="微软雅黑" w:hAnsi="微软雅黑" w:eastAsia="微软雅黑" w:cs="微软雅黑"/>
                <w:color w:val="000000"/>
                <w:sz w:val="20"/>
                <w:szCs w:val="20"/>
              </w:rPr>
              <w:t xml:space="preserve">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布法罗-盐湖城-爱达荷小镇
                <w:br/>
              </w:t>
            </w:r>
          </w:p>
          <w:p>
            <w:pPr>
              <w:pStyle w:val="indent"/>
            </w:pPr>
            <w:r>
              <w:rPr>
                <w:rFonts w:ascii="微软雅黑" w:hAnsi="微软雅黑" w:eastAsia="微软雅黑" w:cs="微软雅黑"/>
                <w:color w:val="000000"/>
                <w:sz w:val="20"/>
                <w:szCs w:val="20"/>
              </w:rPr>
              <w:t xml:space="preserve">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爱达荷小镇-黄石国家公园-爱达荷小镇
                <w:br/>
              </w:t>
            </w:r>
          </w:p>
          <w:p>
            <w:pPr>
              <w:pStyle w:val="indent"/>
            </w:pPr>
            <w:r>
              <w:rPr>
                <w:rFonts w:ascii="微软雅黑" w:hAnsi="微软雅黑" w:eastAsia="微软雅黑" w:cs="微软雅黑"/>
                <w:color w:val="000000"/>
                <w:sz w:val="20"/>
                <w:szCs w:val="20"/>
              </w:rPr>
              <w:t xml:space="preserve">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爱达荷小镇-大提顿国家公园-牛仔城（杰克逊）-盐湖城
                <w:br/>
              </w:t>
            </w:r>
          </w:p>
          <w:p>
            <w:pPr>
              <w:pStyle w:val="indent"/>
            </w:pPr>
            <w:r>
              <w:rPr>
                <w:rFonts w:ascii="微软雅黑" w:hAnsi="微软雅黑" w:eastAsia="微软雅黑" w:cs="微软雅黑"/>
                <w:color w:val="000000"/>
                <w:sz w:val="20"/>
                <w:szCs w:val="20"/>
              </w:rPr>
              <w:t xml:space="preserve">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盐湖城-国家公园山地小镇
                <w:br/>
              </w:t>
            </w:r>
          </w:p>
          <w:p>
            <w:pPr>
              <w:pStyle w:val="indent"/>
            </w:pPr>
            <w:r>
              <w:rPr>
                <w:rFonts w:ascii="微软雅黑" w:hAnsi="微软雅黑" w:eastAsia="微软雅黑" w:cs="微软雅黑"/>
                <w:color w:val="000000"/>
                <w:sz w:val="20"/>
                <w:szCs w:val="20"/>
              </w:rPr>
              <w:t xml:space="preserve">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国家公园山地小镇-科罗拉多大峡谷-拉斯维加斯
                <w:br/>
              </w:t>
            </w:r>
          </w:p>
          <w:p>
            <w:pPr>
              <w:pStyle w:val="indent"/>
            </w:pPr>
            <w:r>
              <w:rPr>
                <w:rFonts w:ascii="微软雅黑" w:hAnsi="微软雅黑" w:eastAsia="微软雅黑" w:cs="微软雅黑"/>
                <w:color w:val="000000"/>
                <w:sz w:val="20"/>
                <w:szCs w:val="20"/>
              </w:rPr>
              <w:t xml:space="preserve">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随后乘车前往【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拉斯维加斯-洛杉矶
                <w:br/>
              </w:t>
            </w:r>
          </w:p>
          <w:p>
            <w:pPr>
              <w:pStyle w:val="indent"/>
            </w:pPr>
            <w:r>
              <w:rPr>
                <w:rFonts w:ascii="微软雅黑" w:hAnsi="微软雅黑" w:eastAsia="微软雅黑" w:cs="微软雅黑"/>
                <w:color w:val="000000"/>
                <w:sz w:val="20"/>
                <w:szCs w:val="20"/>
              </w:rPr>
              <w:t xml:space="preserve">
                酒店早餐后，乘车前往沙漠中的奥特莱斯——【巴斯托奥特莱斯】（不低于 60 分钟），奥特莱斯直销商场可以说是美国文化的一部分，大名牌商品卖场式的工厂直销，价格普遍便宜 3—5 成，疯狂“血拼”的理想场所。之后前往加州农业重镇弗雷斯诺，圣华金山谷是加州农业最高产的区域，而弗雷斯诺作为圣华金山谷的中心城市，农业是其主要产业。抵达后入住酒店休息。
                <w:br/>
                随后乘车前往“天使之城”——【洛杉矶市区】游览（总游览时长不低于40分钟）【星光大道】好莱坞星光大道（Hollywood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洛杉矶-圣地亚哥-墨西哥蒂华纳-洛杉矶
                <w:br/>
              </w:t>
            </w:r>
          </w:p>
          <w:p>
            <w:pPr>
              <w:pStyle w:val="indent"/>
            </w:pPr>
            <w:r>
              <w:rPr>
                <w:rFonts w:ascii="微软雅黑" w:hAnsi="微软雅黑" w:eastAsia="微软雅黑" w:cs="微软雅黑"/>
                <w:color w:val="000000"/>
                <w:sz w:val="20"/>
                <w:szCs w:val="20"/>
              </w:rPr>
              <w:t xml:space="preserve">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洛杉矶-西雅图
                <w:br/>
              </w:t>
            </w:r>
          </w:p>
          <w:p>
            <w:pPr>
              <w:pStyle w:val="indent"/>
            </w:pPr>
            <w:r>
              <w:rPr>
                <w:rFonts w:ascii="微软雅黑" w:hAnsi="微软雅黑" w:eastAsia="微软雅黑" w:cs="微软雅黑"/>
                <w:color w:val="000000"/>
                <w:sz w:val="20"/>
                <w:szCs w:val="20"/>
              </w:rPr>
              <w:t xml:space="preserve">
                参考航班：待告
                <w:br/>
                <w:br/>
                早餐后，于约定时间地点在机场集合，办理登机手续,搭乘美国内陆航班飞往【西雅图】。抵达后，开启【西雅图市区游览】（全程不低于120分钟）：【煤气厂公园】位于联合湖的北岸，以前称为布朗角，一座前气化厂重新改造而成的西雅图市的标志性公园。【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唐人街】西雅图唐人街也被称为国际区，是西雅图市中心一个充满活力的街区。 它是一个历史悠久的文化中心，融合了中国、日本、菲律宾、越南和其他亚洲文化。该地区以其多元化的餐饮场所而闻名，拥有众多提供正宗亚洲美食的餐厅。【凯瑞公园】凯瑞公园是观赏西雅图全景的最佳地点，不仅可以将太空针塔收入镜头，还能在天气晴朗的时候拍摄到雷尼尔雪山，于黄昏时看城市灯火渐起，海湾倒影浮光，不禁让人感歎这样一座城市，满足了人们对美好生活的全部臆想。【太空针塔】（外观）位于美国华盛顿州西雅图的一个观景塔，是西雅图的地标性建筑之一。太空针塔兴建于1961年，是为了1962年举行的世博会而建设，而世博会期间太空针塔共迎接了230万游客。塔高184米，顶层距离地158米，建成时曾是美国西部最高的建筑之一。行程结束前往酒店入住。
                <w:br/>
                <w:br/>
                备注：本日用餐根据实际航班情况调整。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西雅图-北京
                <w:br/>
              </w:t>
            </w:r>
          </w:p>
          <w:p>
            <w:pPr>
              <w:pStyle w:val="indent"/>
            </w:pPr>
            <w:r>
              <w:rPr>
                <w:rFonts w:ascii="微软雅黑" w:hAnsi="微软雅黑" w:eastAsia="微软雅黑" w:cs="微软雅黑"/>
                <w:color w:val="000000"/>
                <w:sz w:val="20"/>
                <w:szCs w:val="20"/>
              </w:rPr>
              <w:t xml:space="preserve">
                参考航班：HU496 SEAPEK  1100-1510+1
                <w:br/>
                <w:br/>
                早餐后，根据航班时间乘车前往西雅图国际机场，搭乘国际航班返回国内集散地，结束愉快的北美之旅。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抵达北京-国内航班联运地
                <w:br/>
              </w:t>
            </w:r>
          </w:p>
          <w:p>
            <w:pPr>
              <w:pStyle w:val="indent"/>
            </w:pPr>
            <w:r>
              <w:rPr>
                <w:rFonts w:ascii="微软雅黑" w:hAnsi="微软雅黑" w:eastAsia="微软雅黑" w:cs="微软雅黑"/>
                <w:color w:val="000000"/>
                <w:sz w:val="20"/>
                <w:szCs w:val="20"/>
              </w:rPr>
              <w:t xml:space="preserve">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2.行程所列酒店住宿（2人1间，具有独立卫生间，空调）；
                <w:br/>
                3.全程酒店税；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7.专业领队服务，含司机领队工资；
                <w:br/>
                价值30万旅游意外保险；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3.全程服务费238USD/人（全程行程含餐用餐餐厅服务费、酒店服务费、司机服务费等）；
                <w:br/>
                4.国内段往返地面交通（注：少数地区无联运航班，无法配送）；各地往返国际段始发地的国内联运段机票500元/人（单程联运250元/人）；海口、三亚、乌鲁木齐、库尔勒、琼海、西双版纳往返国际段始发地联运机票1000元/人（单程500元/人）；
                <w:br/>
                5.额外游览用车超时费（导游和司机每天正常工作时间不超过9小时，如超时需加收超时费）；
                <w:br/>
                6.行程中所列游览活动之外项目所需的费用；
                <w:br/>
                7.单间差5800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br/>
                参考酒店	波士顿地区	ComfortInn/LaQuinta/DaysInn/Ramada/PlaceHotel/QualityInn/BestWestern/HamptonInn/Madison/EdisonHotel/FairBridge/ClarionInn/Ehotel/GardenExecutiveHotel/RaritanHotel/Travelodge/Radisson/DaysHotel/StayBridge/WestfordRegencyInn/HiltonGarden InnBoston/enVisionHotel/HolidayInnExpress 或同级
                <w:br/>
                	纽约/新泽西地区	ComfortInn/LaQuinta/DaysInn/Ramada/PlaceHotel/QualityInn/BestWestern/HamptonInn/Madison/EdisonHotel/FairBridge/ClarionInn/Ehotel/GardenExecutiveHotel/RaritanHotel/Travelodge/Radisson/DaysHotel或同级
                <w:br/>
                	华盛顿/弗吉尼亚/马里兰地区	ComfortInn/DaysInn/QualityInn/GovernorHouse/SleepInn/BestWestern/Ramada/FairfieldInn/FairBridge/RedRoof/ClarionInn/WyndhamGarden/CountryInn/Radisson/Travelodge或同级
                <w:br/>
                	布法罗/罗彻斯特地区	QualityInn/ComfortInn/DaysInn/GovernorHouse/SleepInn/BestWestern/Ramada/FairfieldInn/FairBridge/HolidayInn/CountryInn/RoadwayInn/EconoLodge/HamptonInn/Radisson/Travelodge或同级
                <w:br/>
                	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
                <w:br/>
                	国家公园山地小镇地区	BestWestern/Ramada/QualityInn/SleepInnSuites/ComfortInn/Travelodge/DaysInn/RodewayInn/MountainViewLodge/AmericasBestValueInn/AmericasBestValueInn/KnightsInn/Motel6/EaglePeakLodge/ClarionInn/Wingate/HowardJohnson或同级
                <w:br/>
                	拉斯维加斯地区	PalaceStation/TheQuad/CircusCircus/ArizonaCharlie'sDecaturTaxesStation/BoulderStation/AlexisPark/Terrible/ExcaliburHotel&amp;Casino/CircusCircusHotel&amp;Casino或同级
                <w:br/>
                	洛杉矶地区	Ramada/QualityInn/ComfortInn/BestWestern/DaysInn/Crystal Park Hotel/RoadwayInn/HotelSaddleback/CrystalPark/BokaiGarden/Travelodge/StantonInn&amp;Suites或同级
                <w:br/>
                	西雅图地区	LittleCreekCasinoResort/The State Hotel/HamptonInn/FourPointsBySheratonSeattleAirportSouth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1.行程中所列酒店星级标准为当地酒店评定标准，不同于国内酒店星级评判标准，与国内相同星级的酒店规模、设施、服务上都有一定差距，且当地大部分特色酒店不参与星级评定；
                <w:br/>
                2.如正值旅游旺季或当地展会举行期间，部分酒店会距离市区较远或调整至就近夜宿地，敬请理解；
                <w:br/>
                3.按照当地酒店惯例，每标间可接待两大人带一个12岁以下儿童（不占床），具体费用根据所报团队情况而定；若一个大人带一个12岁以下儿童参团，建议住一标间，以免给其他游客休息造成不便；一标间最多可接纳两位不占床儿童；
                <w:br/>
                4.酒店住宿若出现单男或单女，我司会按照报名先后的顺序安排同性客人同住，若客人不接受此种方式或经协调最终不能安排的，客人须在出发前补交单房差入住单人房。
                <w:br/>
                门票说明	1.由于团队行程中部分景点门票均为旅行社打包整体销售，因此若您因自身原因未能游览参观的则视为自动放弃，费用恕不退还，敬请理解。
                <w:br/>
                2.行程中标注外观的景点均不入内，入内参观仅含景点首道门票。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2025-04-06T16:20:50+08:00</dcterms:created>
  <dcterms:modified xsi:type="dcterms:W3CDTF">2025-04-06T16:20:50+08:00</dcterms:modified>
</cp:coreProperties>
</file>

<file path=docProps/custom.xml><?xml version="1.0" encoding="utf-8"?>
<Properties xmlns="http://schemas.openxmlformats.org/officeDocument/2006/custom-properties" xmlns:vt="http://schemas.openxmlformats.org/officeDocument/2006/docPropsVTypes"/>
</file>