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望仙谷、三清山、庐山、三叠泉瀑布 婺源篁岭梯田、东林大佛、景德镇、南昌双高5天行程单</w:t>
      </w:r>
    </w:p>
    <w:p>
      <w:pPr>
        <w:jc w:val="center"/>
        <w:spacing w:after="100"/>
      </w:pPr>
      <w:r>
        <w:rPr>
          <w:rFonts w:ascii="微软雅黑" w:hAnsi="微软雅黑" w:eastAsia="微软雅黑" w:cs="微软雅黑"/>
          <w:sz w:val="20"/>
          <w:szCs w:val="20"/>
        </w:rPr>
        <w:t xml:space="preserve">夜宿望仙谷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jx1741832279OQ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特色安排：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优选住宿：2晚入住当地准五酒店+入住石头部落景区内酒店+入住望仙谷景区内酒店，出门即是风景，奢华住宿，不将就。
                <w:br/>
                ★ 品【星子养生宴】【三清山生态宴】【赣菜风味宴】；
                <w:br/>
                ★ 全程·高铁舒适游！
                <w:br/>
                ★ 邀请优秀导游随团讲解，让您览尽经典景点！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深圳-南昌-万寿宫
                <w:br/>
              </w:t>
            </w:r>
          </w:p>
          <w:p>
            <w:pPr>
              <w:pStyle w:val="indent"/>
            </w:pPr>
            <w:r>
              <w:rPr>
                <w:rFonts w:ascii="微软雅黑" w:hAnsi="微软雅黑" w:eastAsia="微软雅黑" w:cs="微软雅黑"/>
                <w:color w:val="000000"/>
                <w:sz w:val="20"/>
                <w:szCs w:val="20"/>
              </w:rPr>
              <w:t xml:space="preserve">
                深圳北或深圳站（即罗湖站）乘高铁前往南昌（参考车次:G2268 13:33-17:48或其他10：00-20：00之间的车次，具体的以实际出票时间为准）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交通：高铁/大巴
                <w:br/>
                景点：万寿宫历史文化街区
                <w:br/>
                到达城市：南昌市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南昌恒大酒店或诺富特或建国璞隐酒店融创或丽柏酒店或同级（准五）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南昌-东林大佛-三叠泉-星子
                <w:br/>
              </w:t>
            </w:r>
          </w:p>
          <w:p>
            <w:pPr>
              <w:pStyle w:val="indent"/>
            </w:pPr>
            <w:r>
              <w:rPr>
                <w:rFonts w:ascii="微软雅黑" w:hAnsi="微软雅黑" w:eastAsia="微软雅黑" w:cs="微软雅黑"/>
                <w:color w:val="000000"/>
                <w:sz w:val="20"/>
                <w:szCs w:val="20"/>
              </w:rPr>
              <w:t xml:space="preserve">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
                <w:br/>
                交通：大巴
                <w:br/>
                景点：东林大佛、三叠泉瀑布
                <w:br/>
                到达城市：星子县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午餐：团餐，餐标30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星子东林假日或上汤温泉酒店或九江天海柏唐或嘉豪国际大酒店或百嘉洲际酒店或同级（准五）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星子-景德镇-婺源
                <w:br/>
              </w:t>
            </w:r>
          </w:p>
          <w:p>
            <w:pPr>
              <w:pStyle w:val="indent"/>
            </w:pPr>
            <w:r>
              <w:rPr>
                <w:rFonts w:ascii="微软雅黑" w:hAnsi="微软雅黑" w:eastAsia="微软雅黑" w:cs="微软雅黑"/>
                <w:color w:val="000000"/>
                <w:sz w:val="20"/>
                <w:szCs w:val="20"/>
              </w:rPr>
              <w:t xml:space="preserve">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前往酒店入住！
                <w:br/>
                交通：大巴
                <w:br/>
                景点：瓷海官窑创新园、篁岭古村
                <w:br/>
                到达城市：景德镇市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石头部落隐寨民宿酒店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三清山-望仙谷
                <w:br/>
              </w:t>
            </w:r>
          </w:p>
          <w:p>
            <w:pPr>
              <w:pStyle w:val="indent"/>
            </w:pPr>
            <w:r>
              <w:rPr>
                <w:rFonts w:ascii="微软雅黑" w:hAnsi="微软雅黑" w:eastAsia="微软雅黑" w:cs="微软雅黑"/>
                <w:color w:val="000000"/>
                <w:sz w:val="20"/>
                <w:szCs w:val="20"/>
              </w:rPr>
              <w:t xml:space="preserve">
                早餐后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交通：大巴
                <w:br/>
                景点：三清山、仙境望仙谷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望仙谷仙宿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望仙谷-南昌-深圳
                <w:br/>
              </w:t>
            </w:r>
          </w:p>
          <w:p>
            <w:pPr>
              <w:pStyle w:val="indent"/>
            </w:pPr>
            <w:r>
              <w:rPr>
                <w:rFonts w:ascii="微软雅黑" w:hAnsi="微软雅黑" w:eastAsia="微软雅黑" w:cs="微软雅黑"/>
                <w:color w:val="000000"/>
                <w:sz w:val="20"/>
                <w:szCs w:val="20"/>
              </w:rPr>
              <w:t xml:space="preserve">
                早餐后，乘车前往南昌
                <w:br/>
                游览：【南昌滕王阁北园】（游览时间约0.5 小时，不登阁，此项目为赠送景点，如因时间、天气或个人等因素没去，费用不退）：领略唐诗人王勃诗句“落霞与孤鹜齐飞，秋水共长天一色”。游后入住酒店。
                <w:br/>
                后乘高铁返深圳（参考车次：G4693 16:11-20:35或其他16:00-21:00之间的车次，具体以实际出票为准），结束愉快旅程！，结束愉快旅程！
                <w:br/>
                ==========================   行程结束   ==========================
                <w:br/>
                本行程为参考旅游行程，旅行社有权根据各景区流量及酒店住宿情况调整行程游览顺序，但不影响原定标准及游览景点。
                <w:br/>
                交通：高铁/大巴
                <w:br/>
                景点：南昌滕王阁北园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午餐：团餐，餐标30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至南昌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深圳北站、深圳站（即罗湖站），其他售票点无法处理退票），请游客须知；
                <w:br/>
                温馨提示： 
                <w:br/>
                1、报名本产品线路本旅行社确保往返有票，高铁票均为系统随机出票，故无法指定连座或指定同一车厢，仅保证同批次游客同车次往返，座位以及具体车次请游客不做特殊要求，高铁票紧张期间同团可能分为不同车次抵达，提前抵达的游客需在旅游车上等待后面车次的团友，敬请各位贵宾知悉！ 
                <w:br/>
                2、常规高铁票退票说明（团队高铁票除外，团队计划票需在开车 48 小时前办理退票）：自 2020 年 8 月 1 日起，持身份证复印件无法在高铁站窗口办理退票业务，旅行社无法代办退票业务。
                <w:br/>
                退票有两种方式：1、在手机上下载 12306APP，登录本人 12306 帐号，在“本人车票”中找到需要退票的车票，于开车前办理好退票。后于 180 天内持本人身份证原件到高铁站退票窗口取出退票票款；2、持本人身份证原件于高铁开车前到高铁站退票窗口办理退票。
                <w:br/>
                2.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780元/人，退房差280元/人含早；备注：如遇特殊原因，不能安排指定选酒店时，我社有权安排同级别、同标准的其他酒店。住宿均是提供“自然双标间”
                <w:br/>
                能安排加床服务尽量安排，费用不退，不能安排则需补齐单房差，请提前和客人落实清楚。
                <w:br/>
                3.餐饮标准：全程含4早5正、正餐八菜一汤，正餐餐标：￥30元/人，10—14人一桌；人数若不足10人，菜式酌减或退餐费自理；
                <w:br/>
                4.交通标准：当地全程空调旅游车（按人数定车型，保证一人一正座），此线路因山路较多且地理环境较特殊大巴只适用底盘高国产旅游车，不便之处，敬请谅解。
                <w:br/>
                5.门票标准：已含行程中景点首道大门票，行程以外不含。(不含政策性上浮)；
                <w:br/>
                6.导游标准：全程优秀导游服务
                <w:br/>
                7.其他安排：每天免费赠送一支矿泉水
                <w:br/>
                8.此团为散客拼团，不派全陪。
                <w:br/>
                特别提醒：如遇旺季，景点和入住酒店的先后顺序会根据实际情况有所调整，敬请谅解。
                <w:br/>
                <w:br/>
                儿童安排：
                <w:br/>
                ●2周岁以下儿童不含往返大交通、不含景点门票、不含当地旅游车位、全程不占床位、不提供早餐及餐费。具体价格以落实为准，敬请留意。；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br/>
                备注：如遇特殊原因，不能安排指定选酒店时，我社有权安排同级别、同标准的其他酒店。住宿均是提供“自然双标间”
                <w:br/>
                能安排加床服务尽量安排，费用不退，不能安排则需补齐单房差，请提前和客人落实清楚。
                <w:br/>
                儿童安排：
                <w:br/>
                ●2周岁以下儿童不含往返大交通、不含景点门票、不含当地旅游车位、全程不占床位、不提供早餐及餐费。具体价格以落实为准，敬请留意。；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当地自费景区小交通：合计300元/人
                <w:br/>
                ◆三叠泉环保车：20元/人；
                <w:br/>
                ◆三清山往返缆车：125元/人；
                <w:br/>
                ◆篁岭门票+缆车套票自费：155元/人（65周岁以上65元/人） ；
                <w:br/>
                推荐自费：
                <w:br/>
                ◆石钟山（含游船+鱼宴）：230元/人；
                <w:br/>
                （上述自费活动安排遵循以下原则进行操作：（1）游客自愿参加；（2）不影响其他旅游者行程安排；（3）参与的活动均为实时体验性质，一经消费，不做退换）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景交自费</w:t>
            </w:r>
          </w:p>
        </w:tc>
        <w:tc>
          <w:tcPr/>
          <w:p>
            <w:pPr>
              <w:pStyle w:val="indent"/>
            </w:pPr>
            <w:r>
              <w:rPr>
                <w:rFonts w:ascii="微软雅黑" w:hAnsi="微软雅黑" w:eastAsia="微软雅黑" w:cs="微软雅黑"/>
                <w:color w:val="000000"/>
                <w:sz w:val="20"/>
                <w:szCs w:val="20"/>
              </w:rPr>
              <w:t xml:space="preserve">
                当地自费景区小交通：合计300元/人
                <w:br/>
                ◆三叠泉环保车：20元/人；
                <w:br/>
                ◆三清山往返缆车：125元/人；
                <w:br/>
                ◆篁岭门票+缆车套票自费：155元/人（65周岁以上65元/人）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300.00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◆石钟山（含游船+鱼宴）：230元/人；
                <w:br/>
                （上述自费活动安排遵循以下原则进行操作：（1）游客自愿参加；（2）不影响其他旅游者行程安排；（3）参与的活动均为实时体验性质，一经消费，不做退换）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当地自费景区小交通：合计300元/人
                <w:br/>
                ◆三叠泉环保车：20元/人；
                <w:br/>
                ◆三清山往返缆车：125元/人；
                <w:br/>
                ◆篁岭门票+缆车套票自费：155元/人（65周岁以上65元/人） ；
                <w:br/>
                推荐自费：
                <w:br/>
                ◆石钟山（含游船+鱼宴）：230元/人；
                <w:br/>
                （上述自费活动安排遵循以下原则进行操作：（1）游客自愿参加；（2）不影响其他旅游者行程安排；（3）参与的活动均为实时体验性质，一经消费，不做退换）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1、行程中遇到的景点、博物馆、餐厅内设立的购物场所，均不属于旅行社指定购物点，客人遵从自愿参观自愿购买原则；
                <w:br/>
                2、机票均属特价机票，一经开出不得签转、退票，如客人原因导致机票姓名与证件不符产生损失将由客人承担；。
                <w:br/>
                3、在实际游览过程中我社可根据实际情况，在保证行程景点游览的前提下，在不减少游览景点和游览时间的前提下，对景点的游览顺序作合理的调整；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8、团队接待质量以客人意见单为准，如客人在当地无异议，返回后我社概不接受投诉；对于客人在行程中反应的问题或投诉，我社将会及时做出处理或补救；
                <w:br/>
                9、具体行程和航班以出票前汇清团款确认时间为准，如遇航空公司政策性调价我社保留调价权！
                <w:br/>
                10、酒店条件按内地标准审核，多数为按时间段提供热水，请游客入住酒店时了解清楚，冲凉时，请将酒店的毛巾铺放在淋浴的地方，以防止滑倒、摔伤；
                <w:br/>
                11、此团为散客拼团，不派全陪；
                <w:br/>
                12、如客人因自身原因不参加我社安排的游览景点，我社则视为自动放弃权力，不退任何费用；
                <w:br/>
                温馨提示：
                <w:br/>
                ●山上温度较低气候潮湿，早晚气温较山下低，应根据当天的准确天气预报适当的增减衣服，应带好防寒衣物，换洗衣物及雨具; 爬山时应穿软底运动鞋；浏览时注意冰滑；
                <w:br/>
                ●登山途中要注意走路不看景，看景不走路，大景不放过，小景不留连，拍照不用慌，先对身后望；步行上山者，除应有强健体魄外，更要有坚强的毅力，否则最好乘观光车及索道上山，上下缆车时应注意安全。
                <w:br/>
                ●山高路陡，应备有手杖；登山宜穿胶底鞋、布鞋方便且安全，不宜穿皮鞋和塑料底鞋，以防滑跌； 另着装以 运动轻便装为宜。
                <w:br/>
                ●注意环境保护，不得乱扔垃圾；不要在野外生火，乱扔烟头，严防火灾。
                <w:br/>
                ●山上温度要比山下低5-8℃左右，夜晚和凌晨、气候偏低，山下可带必要的衣物，各宾馆、饭店一般都配有出租棉衣，睡觉时请注意盖好被子！
                <w:br/>
                ●山上气候变化无常，时晴时雨时风，上山时宜带雨衣，不宜打雨伞；雷雨时、不要攀登高峰、更不要手扶护栏铁链、也不宜在大树下避雨以防雷击；
                <w:br/>
                ●部分酒店不备牙刷、牙膏、拖鞋、毛巾，最好自备牙刷、牙膏、拖鞋、毛巾；
                <w:br/>
                ●用餐口味南北各地有别，江西黄山餐偏咸辣偏重，如方便可带些本地的小吃或开胃菜，请游客谅解；
                <w:br/>
                ●注意饮食卫生，旅游途中游客自行加菜或自己点菜，必先了解清楚价格和口味是否合适，如发生不愉快事情，我社将不再承担由此而引发的相关责任，敬请谅解；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br/>
                ●除携带平时服用的药物外，还应备有感冒、腹泻、止痛之类的药物，急救药随身带，以应急需；
                <w:br/>
                ●做好防止蚊虫叮咬的准备，备用风油精、清凉油、正红花油等药品；
                <w:br/>
                ●山上公路弯道多，应备些晕车药；另应具备一些预防感冒、水土不服、扭伤的药物；
                <w:br/>
                ●乘坐景交车应注意，每次下车时应物品随身携带，如有遗失很难找回，请妥善保管好您的贵重物品，防止被窃，离开住宿前检查好行李，避免旅行中临时忙乱，丢失物品；
                <w:br/>
                ●在景点要注意一切消费和活动要遵纪守法小心上当，有什么不清楚的可咨询导游，在景区晚上可以自由活动，出行前最好结伴，忌单独出行；
                <w:br/>
                ●登山前中、老年人和慢性病患者要做全面身体检查，以免发生意外；爬山景点，65岁以上老年人请遵循家人意见出行，旅行过程中如出现个人身体问题由客人自行负责；
                <w:br/>
                ●各地景区的物价一般比市区略高，而且在小商贩处购买东西有可能碰到假货，所以请在出门前备好，避免在景区购买；
                <w:br/>
                ●●山高路陡，尽量少带行李杂物，轻装上阵，以减轻负荷；但要带足够矿泉水、饮料，以应登山途中水分散失口干舌燥。可选择性的带一些高热量的食品来保持体力的充沛。（上山任何东西都很贵、而且只有定点才有），山上辐射较强，要注意防晒；
                <w:br/>
                ●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●参观时应跟随导游，团友相互照顾，不要只身攀高登险；
                <w:br/>
                ●抵达景区游览前，紧记导游交代的集中地点、时间、所乘游览巴士车号。万一脱团，请于集中地点等候导游。
                <w:br/>
                ●在高峻危险的山峰上照像时，摄影者选好角度后就不要移动，特别不要后退，以防不测；
                <w:br/>
                ●特别提醒：以上房间的标准比城市标准要差一等（山区三星相当于城市二星级宾馆）；山区特有云雾气候会给入住的游客有阴凉潮湿之感；所有宾馆热水都是限时供应，请注意宾馆供水洗澡时间。
                <w:br/>
                ●由于浴室地面湿滑，请在浴室做好防滑工作：准备好防滑垫或者浴巾！以防滑倒摔伤；另外请正确地使用坐式马桶，以防意外
                <w:br/>
                ●景区严格执行禁烟制度，只能在指定的地方才能吸烟；
                <w:br/>
                ●建议出发时贵重物品、常用药品、御寒衣物等请随身携带，尽量不要托运。妥善保管自己的行李物品（特别是现金、有价证券以及贵重物品等）；
                <w:br/>
                ●根据机票实名制的有关规定，请游客携带有效的身份证件原件出游；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2025-04-18T09:29:24+08:00</dcterms:created>
  <dcterms:modified xsi:type="dcterms:W3CDTF">2025-04-18T09:29:24+08:00</dcterms:modified>
</cp:coreProperties>
</file>

<file path=docProps/custom.xml><?xml version="1.0" encoding="utf-8"?>
<Properties xmlns="http://schemas.openxmlformats.org/officeDocument/2006/custom-properties" xmlns:vt="http://schemas.openxmlformats.org/officeDocument/2006/docPropsVTypes"/>
</file>