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穿越南太行 幻境老君山双飞5日行程单</w:t>
      </w:r>
    </w:p>
    <w:p>
      <w:pPr>
        <w:jc w:val="center"/>
        <w:spacing w:after="100"/>
      </w:pPr>
      <w:r>
        <w:rPr>
          <w:rFonts w:ascii="微软雅黑" w:hAnsi="微软雅黑" w:eastAsia="微软雅黑" w:cs="微软雅黑"/>
          <w:sz w:val="20"/>
          <w:szCs w:val="20"/>
        </w:rPr>
        <w:t xml:space="preserve">穿越南太行 幻境老君山双飞5日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hen1742352988os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揽国家宝藏+访网红古城，玩足5整天，
                <w:br/>
                赏2025年最具人气-山水人文之旅，
                <w:br/>
                一次玩遍河南最网红景点+最有价值历史人文+互动体验！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深圳-郑州-登封 少林寺（塔林，武术表演）
                <w:br/>
              </w:t>
            </w:r>
          </w:p>
          <w:p>
            <w:pPr>
              <w:pStyle w:val="indent"/>
            </w:pPr>
            <w:r>
              <w:rPr>
                <w:rFonts w:ascii="微软雅黑" w:hAnsi="微软雅黑" w:eastAsia="微软雅黑" w:cs="微软雅黑"/>
                <w:color w:val="000000"/>
                <w:sz w:val="20"/>
                <w:szCs w:val="20"/>
              </w:rPr>
              <w:t xml:space="preserve">
                亮点体验 欢乐抵达日 遇见风云再起少林寺
                <w:br/>
                ✭  行程玩法：上午乘机飞抵郑州，下午登封-【少林寺】-【塔林】-【武术表演】-夜宿【登封】
                <w:br/>
                【郑州】河南省省会，史谓“天地之中”，古称商都，今谓绿城。郑州是华夏文明的重要发祥地、国家历史文化名城，是国家重点支持的六大遗址片区之一，3600多年前中国第二个奴隶制王朝商朝在郑州建都，为开国之都——亳都，至今中心城区仍保留着7千米长的商代城墙遗址--商城遗址。今天的郑州，依托闻名中外的郑州铁路枢纽，国家综合交通枢纽，是正在建设中的国家中心城市，焕发着勃勃生机。
                <w:br/>
                【少林寺：常住院+武术表演+塔林】（游览约2.5H，含大门票，不含区间车15元/人及耳麦15元/人）千年古刹，是中国佛教禅宗祖庭和中国功夫的发源地之一，因建在少室山下的密林中故而得名。少林寺创建距今已有 1500 年的历史，整个建筑气势宏伟。因其历代少林武僧潜心研创和不断发展的少林功夫而名扬天下，素有“天下功夫出少林，少林功夫甲天下”之说。后参观塔林，少林寺塔林是中国现有古塔数量最多的墓塔林，是综合研究中国建筑发展史、雕刻艺术发展史和宗教发展史的珍贵实物资料宝库，被誉为“中国古塔艺术博物馆”。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登封颐舍/禅月酒智选假日酒店/禅武/观嵩山假日或同级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登封-栾川-伊川/洛阳 老君山(十里画屏/金顶）
                <w:br/>
              </w:t>
            </w:r>
          </w:p>
          <w:p>
            <w:pPr>
              <w:pStyle w:val="indent"/>
            </w:pPr>
            <w:r>
              <w:rPr>
                <w:rFonts w:ascii="微软雅黑" w:hAnsi="微软雅黑" w:eastAsia="微软雅黑" w:cs="微软雅黑"/>
                <w:color w:val="000000"/>
                <w:sz w:val="20"/>
                <w:szCs w:val="20"/>
              </w:rPr>
              <w:t xml:space="preserve">
                亮点体验：身临其境游奇秀老君山，登金顶建筑群俯瞰八百里伏牛山
                <w:br/>
                ✭  行程玩法：上午游览【老君山】，赴伊川/洛阳-夜宿【伊川或洛阳】
                <w:br/>
                【老君山】“伏牛第一峰，老子归隐地”——老君山是秦岭伏牛山脉的主峰，海拔2297m，是道教主流全真派圣地，有两千多年道教文化历史。抵达景区以后，乘第一段缆车（中灵索道或云景索道，不含首道索道，费用自理，往返130元/人）上山到达中天门，游客可选择步行继续上山，也可乘坐第二段缆车（峰林索道，费用自理，往返80元/人），无限风光尽在老君山金顶建筑群，在阳光照耀下辉煌多彩；后徒步游览十里画廊，花岗岩峰林地貌景观，群山环绕，云海时隐时现，如仙境一般；独特地质构造形成了“远眺成林，近观成峰”的罕见滑脱峰林奇观；随后登顶最高峰马鬃岭，一览众山小。适时乘索道下山，驱车前往洛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伊川/洛阳-焦作 龙门石窟，牡丹园，丽景门
                <w:br/>
              </w:t>
            </w:r>
          </w:p>
          <w:p>
            <w:pPr>
              <w:pStyle w:val="indent"/>
            </w:pPr>
            <w:r>
              <w:rPr>
                <w:rFonts w:ascii="微软雅黑" w:hAnsi="微软雅黑" w:eastAsia="微软雅黑" w:cs="微软雅黑"/>
                <w:color w:val="000000"/>
                <w:sz w:val="20"/>
                <w:szCs w:val="20"/>
              </w:rPr>
              <w:t xml:space="preserve">
                亮点体验：看龙门石窟绝世芳华 观国色牡丹花  中国历史上典型的城门
                <w:br/>
                ✭  行程玩法：【龙门石窟】-【牡丹园】-【丽景门】夜宿【焦作】
                <w:br/>
                【龙门石窟】（游览约2H，含大门票，不含电瓶车20及耳麦15）我国四大石窟之一 ，在 2000 年被列入《世界遗产名录》中。洛阳龙门石窟是迄今为止世界上佛教造像最多、规模最大的石刻艺术宝库，也是中国魏唐时期皇家石窟艺术的最高代表。它的开凿始于公元493年，在北魏孝文帝迁都洛阳与全面汉化改革之际。唐高宗与武则天营造的卢舍那大佛则代表了唐代石窟的最高艺术水平。
                <w:br/>
                【牡丹园】（室外牡丹园东山/神州/国家/国花/隋唐等，按花期盛开情况安排）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丽景门】被称为中原第一门，这里洛阳古城的象征，当您看到它的第一眼就能领略它的大气，走近它，踏上丽京桥，桥柱上的汉白玉古狮形态各异，扶揽凭吊，河水轻轻在桥下流淌，进入瓮城，抬眼望去，巍巍古庙立于箭楼之上，登城拾级而上，来到最高层的景点，南北两侧，有象征洛阳十三朝古都的十三根描金龙柱，似一排昂首而立的勇士守卫着城楼，沿着雕梁画栋的弧型长廊，这里曾是历代进行百官及万民祭祀神灵祈福纳祥之处。晚餐可在丽景门自行品尝美食小吃等漫步古街，更有当地各色美食来冲击你的味蕾，不虚此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焦作荣逸度假/仟那林栖或同级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焦作-万仙山-郑州 万仙山（郭亮村 · 挂壁公路）
                <w:br/>
              </w:t>
            </w:r>
          </w:p>
          <w:p>
            <w:pPr>
              <w:pStyle w:val="indent"/>
            </w:pPr>
            <w:r>
              <w:rPr>
                <w:rFonts w:ascii="微软雅黑" w:hAnsi="微软雅黑" w:eastAsia="微软雅黑" w:cs="微软雅黑"/>
                <w:color w:val="000000"/>
                <w:sz w:val="20"/>
                <w:szCs w:val="20"/>
              </w:rPr>
              <w:t xml:space="preserve">
                今日亮点：体验世界上最危险的悬崖公路 穿越太行山绝壁长廊
                <w:br/>
                ✭ 行程玩法：上午【万仙山：郭亮村+挂壁公路+绝壁长廊】-下午返郑州-夜宿【郑州或开封】
                <w:br/>
                【万仙山：郭亮村+挂壁公路+穿越太行山】（游览约4小时，含大门票，不含区间交通45元/人）被誉为“太行明珠”“华夏奇观”，著名的影视、写生、拓展和避暑基地；
                <w:br/>
                ✭ 寻访悬崖上的古老村落：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举起手来》《开凿太行山的人们》《双雄会》《清凉寺钟声》《走出地平线》《倒霉大叔的婚事》《战争角落》等 40 多部影视片在这里拍摄；
                <w:br/>
                ✭ 走一走传说中的绝壁长廊：南太行第一个横穿绝壁的隧道，号称“太行人工隧道之父”；
                <w:br/>
                ✭ 体验穿越太行山新玩法：徒步行走“世界第九大奇迹”“世界上最危险的公路”的郭亮挂壁公路；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升级五星郑州嘉锦/天地丽笙或开封开元名都/中州国际/中州华悦或同级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郑州-开封-郑州-深圳 万岁山 · 大宋武侠城， 包公祠，开封城墙+古马道遗址
                <w:br/>
              </w:t>
            </w:r>
          </w:p>
          <w:p>
            <w:pPr>
              <w:pStyle w:val="indent"/>
            </w:pPr>
            <w:r>
              <w:rPr>
                <w:rFonts w:ascii="微软雅黑" w:hAnsi="微软雅黑" w:eastAsia="微软雅黑" w:cs="微软雅黑"/>
                <w:color w:val="000000"/>
                <w:sz w:val="20"/>
                <w:szCs w:val="20"/>
              </w:rPr>
              <w:t xml:space="preserve">
                今日亮点：一朝步入画卷，一日穿越千年   包公祠寻访一代名相
                <w:br/>
                ✭  行程玩法：上午【万岁山·大宋武侠城】-下午【开封城墙+古马道遗址】-【包公祠】-欢乐返程
                <w:br/>
                【万岁山 · 大宋武侠城】一座以“大宋武侠”文化为内核的中国最具魅力的武侠主题景区，每天80多场实景武侠巨幕，全景式展现大宋武侠豪情和江湖百态，全方位为广大游客打造武侠寻梦之旅。
                <w:br/>
                ✭ 部分精彩节目简览：
                <w:br/>
                水浒系列《三打祝家庄》《武松斗杀西门庆》《杨志卖刀》《武松醉打蒋门神》《林冲怒打高衙内》等
                <w:br/>
                侠义英雄系列《七侠五义》《岳飞救驾》《大话西游》
                <w:br/>
                金庸、古龙武侠系列《桃花岛》《四大名铺》
                <w:br/>
                备注 ：最终节目以景区当天演出为准 ，每日节目单可以关注 ：万岁山大宋武侠城查看当天节目表 景区也推出了一些《吃火吐火》《飞刀飞斧》《驯猴》等民间民俗表演。
                <w:br/>
                【开封城墙+古马道遗址】展示了开封“城摞城”现象。开封地处黄河“豆腐腰”最脆弱位置，历史上多次遭受黄河水患，数座开封古城被深埋地下。不同时代的土层叠置，形成了城摞城的景观，古马道遗址便是这一奇观的重要组成部分。在大梁门城楼北侧一段城墙的地下，意外发现了一层保存较为完好的早期马道遗迹。马道层层叠压，见证了开封城墙的多次重建和城市的兴衰变迁，是“城摞城”现象的生动实证。现在大梁门古马道遗址进行高科技改造，打造沉浸式实景数字沙盘，并利用虚拟现实技术，实现裸眼3D效果，让游客站在遗址之上，直观遗址全貌并了解其“前世今生”。
                <w:br/>
                【包公祠】是为纪念中国古代著名清官、政治改革家包拯而建造的，包公祠由大殿、二殿、东西配殿、半壁廊、碑亭组成，风格古朴，庄严肃穆。东侧为灵石苑，由石雕、水榭构成，典雅别致。祠内陈展有包公铜像，龙、虎、狗铜铡，包公断案蜡像、《开封府题名记碑》、包公正史演义、包公的出仕明志诗、开封府题名记碑、包公家训、包公书法手迹、墓志铭等文物史料。
                <w:br/>
                后根据回程航班，适时前往新郑机场，乘机返回深圳，结束愉快的河南之旅，愿此次旅途带给您不一样的愉悦！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机票：深圳-郑州往返程机票、机场建设费含燃油税；
                <w:br/>
                参考航班：深圳=郑州  ZH8901   06:55-09:45/郑州=深圳  ZH9306   21:55-00:25+1
                <w:br/>
                当地交通：具体以我社安排为准，保证一人一正座。
                <w:br/>
                酒店住宿：全程入住行程简表所列标准双人间（所有备选酒店以旅行社按实际标准安排为主，如遇旅游旺季等特殊情况房源紧张，入住不低于以上酒店档次的酒店，当地酒店无三人间，不可加床，如有单人需补单房差）
                <w:br/>
                行程门票：行程表内所列景点首道大门票（不含小门票、景区里的电瓶车等小交通及娱乐项目）
                <w:br/>
                用餐标准：全程9正4 早（酒店含早，正餐餐标40元，升级2个50元特色餐）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2周岁以上，不足12周岁的儿童报价：含往返机票+当地旅游车车位费+正餐费+导游服务费，如超高产生门票及酒店早餐等其他费用，由家长现付；
                <w:br/>
                自费项目（无必消，自愿参加，含门票费+车费+导游服务费）
                <w:br/>
                天堂明堂 110元/人
                <w:br/>
                洛神赋238元/人 （中国首部数字行浸演艺，演出约70分钟）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2、此团为深圳各旅行社散拼团，在保证所承诺的服务内容和标准不变的前提下，经过旅游者的同意与其他旅行社的游客拼成一个团队，统一安排旅游服务行为。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2025-04-07T15:31:08+08:00</dcterms:created>
  <dcterms:modified xsi:type="dcterms:W3CDTF">2025-04-07T15:31:08+08:00</dcterms:modified>
</cp:coreProperties>
</file>

<file path=docProps/custom.xml><?xml version="1.0" encoding="utf-8"?>
<Properties xmlns="http://schemas.openxmlformats.org/officeDocument/2006/custom-properties" xmlns:vt="http://schemas.openxmlformats.org/officeDocument/2006/docPropsVTypes"/>
</file>