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 双飞6天跟团游【4月盛景河南】行程单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运进郑回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FXZL-hen1742443486V7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深圳-运城ZH9141/08:50-11:40直飞
                <w:br/>
                郑州-深圳ZH9306/21:35-00:10+1直飞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【舒适出游】0购物！直飞往返航班，正点时刻；深圳出发，独立成团，不当地拼团；
                <w:br/>
                【舌尖味道】正餐40元每人每餐起，3个风味餐50元：洛阳水席餐、登封素斋、开封灌汤包；
                <w:br/>
                【贴心赠送】每人每天矿泉水；
                <w:br/>
                【三专导游】专业、专注、专一，多年河南线路带团导游，首选有服务入境游客经验的导游；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  深圳-运城ZH9141/08:50-11:40直飞
                <w:br/>
                【活动安排】深圳机场集合，乘机赴关公故里、山西【运城市】，运城因“盐运之城”得名，素有“五千年文明看运城”的说法，是中华文明的重要发祥地之一。运城是蜀汉名将关羽的故乡，涌现出了张仪、司马迁、薛仁贵、王勃、王之涣、王维、柳宗元、司马光等文武俊秀……抵达后，乘车前往市区用午餐。
                <w:br/>
                下午前往参观【关帝庙】（含大门票+讲解费），是中国民间重要的信仰之一，其中供奉着三国时期的蜀汉大将关羽。一座关帝圣殿，就是那方水土的中国民俗民风的展示；一尊关公圣像，就是千万民众的道德楷模和精神寄托；一块青石古碑，就是一个感天动地的忠义教案……后入住酒店。晚上可自行前往【岚山根•运城印象体验地】，目前已初步建成“五街、两馆、一园、一中心”（作坊街、美食街、台湾美食街、文化街、酒吧街、王家茶馆、图书馆、古中国文化园和全民健身拓展中心）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运城通宝美丽豪\蔚莱\美豪怡致酒店或同级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运城-三门峡-栾川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【行程用车】旅游巴
                <w:br/>
                【活动安排】酒店早餐后，乘车前往三门峡参观【陕州地坑院】（含大门票），地坑院作为一种古老而神奇的民居样式，地坑院蕴藏着丰富的文化，是全国乃至世界唯一的地下古民居建筑，被誉为“地平线下古村落，人类穴居活化石”，是我国特有的四大古民居建筑之一。“见树不见村，进村不见房，入户不见门，闻声不见人”便是它的真实写照……后前往参观世界文化遗产、中国三大石窟之一—【龙门石窟】（含大门票），龙门石窟延续时间长，跨越朝代多，以大量的实物形象和文字资料从不同侧面反映了中国古代政治、经济、宗教、文化等许多领域的发展变化，对中国石窟艺术的创新与发展做出了重大贡献。2000年，被联合国科教文组织评价为"中国石刻艺术的最高峰"，列入世界文化遗产……下午乘车前往素有“洛阳后花园”和“洛阳南大门”的美誉【栾川县】，晚餐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栾川智选假日\龙宇国际酒店或同级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栾川-洛阳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【行程用车】旅游巴
                <w:br/>
                【活动安排】早餐后，乘车前往游览【老君山风景区】（含大门票，不含大索道130元+小索道80元/人）。“天下无双圣境，世界第一仙山”。原名景室山，八百里伏牛山脉的主峰，玉皇顶海拔2217米。距今已有两千多年人文历史，是道教中历史最长的山脉。老君山有两千多年道教文化历史。传说太上老君即老子传《道德经》后，告别函谷关的关令尹喜，骑着青牛而去，《史记》记载“莫知其所终”。另有记载称老子归隐于洛阳景室山，即老君山，景室山因老子在此归隐修炼而得名。北魏时在山中建庙纪念老子。唐贞观年间受到皇封，修建“铁顶老君庙”，唐太宗赐名为“老君山”，沿袭至今。明万历十九年（1591）颁赐老君山道经诏谕，封为“天下名山……在这里我们观赏【君山云海】，体验一山四季景，云雾环绕美不胜收；乘坐缆车前往宛若仙境的精华景点【十里画屏】，景色优美，一步一景，景景如画；观赏【北国石林】，一览八百里伏牛山圣境，沿途游览【太清宫】、【灵官殿】，抵达伏牛山主峰【金顶】，体验人在云中游，何似赛神仙的意境......后乘车前往【洛阳市】，简称“洛”，世界文化名城 ，有5000多年文明史、4000多年城市史、1500多年建都史，是华夏文明的发祥地之一、丝绸之路的东方起点、隋唐大运河的中心。历史上先后有13个王朝在此建都，是中国建都最早、历时最长、朝代最多的城市……晚餐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洛阳仟那千寻\欣源景致酒店或同级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洛阳-登封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【行程安排】早餐后，乘车前往参观【白马寺】（含大门票），始建于东汉永平十一年（公元68年），是佛教传入中国后兴建的第一座官办寺院，乃中国、越南、朝鲜、日本及欧美国家的“释源”和“祖庭”。 白马寺把佛教传到了朝鲜、日本和东南亚，使佛教在亚洲得到普及，后来又进入欧美，成为世界各地佛教信徒参拜的圣地……
                <w:br/>
                参观【牡丹园】（含大门票，以当天实际情况安排具体哪个牡丹园），洛阳牡丹花始栽培始于隋，鼎盛于唐，宋时甲于天下，千百年来，经过历代花工的辛勤培育，已有黑、红、黄、绿、白、紫等 9大色系的牡丹品种达 1100 多个。花会期间，全城将沉浸在整片花的海洋，让你真正体验“惟有牡丹真国色，花开时节动京城”……
                <w:br/>
                下午前往参观【应天门】，是位于隋唐洛阳城宫城紫微宫的正南门，也称为天门或五凤楼。它的历史可以追溯到隋炀帝大业元年（605年），并在随后的唐朝时期得到了进一步的扩建和完善。应天门不仅是当时的朝廷举行重大国事庆典与外交活动的重要场所，而且还是接见外国使节的地点，如日本的遣隋使和遣唐使等……前往【登封】，是省级历史文化名城，是全国著名的"文物之乡"和"武术之乡"……晚餐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登封颐舍登峰\上汐\丽呈睿轩\观嵩山假日\智选假日酒店或同级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登封-开封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前往游览“千年古刹”中华武术发源地【少林寺】（含大门票，不含电瓶车25元/人），少林寺是我国佛教禅宗祖庭，因建在少室山下的密林中故而得名。少林寺创建于北魏太和19年（公元495年），距今已有1500年的历史，总面积为三万多平方米，中轴线建筑共分七进，整个建筑气势宏伟。参观【塔林】，它是少林寺祖茔，由历代高僧的墓塔组成。观赏由少林弟子担纲，专为贵宾量身定做的【少林武术表演】，可欣赏闻名于世的少林秘技。天下武功出少林，少林功夫表演是许多游客到了少林寺必不可少的参观项目，气功丹田吸碗，六枪刺身，上吊功等功夫惊险刺激，金钟罩铁布衫更是等您去一试武僧功夫的优劣……
                <w:br/>
                下午乘车前往【万岁山•大宋武侠城】（含大门票），景区以大宋武侠文化为核心，精心编排大型实景演出、提升互动游乐体验、展演民俗经典、再现节庆盛景，全景式展现大宋江湖百态，全方位打造武侠寻梦之旅。被网友称为“最值票价的”的“良心景区”......后乘车前往【开封市】，开封城，五代的后梁、后晋、后汉、后周四朝均定都开封，正式名称为“东京开封府”，又称汴京……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开封开元铭都\中州华悦\中州国际饭店或同级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开封-郑州机场-深圳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【参考航班】郑州-深圳ZH9306/21:35-00:10+1直飞
                <w:br/>
                【行程安排】酒店早餐后，走进以北宋著名画家张择端的“清明上河图”为蓝本1：1的比例修建的大型主题公园【清明上河园】（含大门票），以宋朝市井文化、民俗风情、皇家园林和古代娱乐为题材，以游客参与体验为特点的文化主题公园。集中再现原图风物景观的大型宋代民俗风情游乐园，再现了古都汴京千年繁华的胜景。感受大宋王朝的瑰玮魅力；观看汴河漕运，冲击视觉体验--岳飞枪挑小梁王、王员外家招亲，民间绝活，网红表演--气功喷火、梁山好汉劫囚车等北宋时期特色民俗活动及历史故事表演，领略一千多年前汴梁古都的风情，体验到一种“一朝步入画卷、一日梦回千年”的感觉……走过千年时光隧道，一同踏入位于河南开封城内，碧波荡漾包公湖西畔的瑰宝之地开封【包公祠】（含大门票）。这里是为纪念中国古代著名清官包拯而建，一处承载着历史厚度与正义精神的独特人文景点。追溯至北宋时期，包拯以公正廉洁、铁面无私的形象深入人心，被誉为“包青天”。开封包公祠则是后世对这位历史伟人崇高敬意的具体表达，同时也是传承中华优秀传统文化的重要载体之一......
                <w:br/>
                前往逛一逛【小宋城】（自由活动），在这里品味舌尖上的开封，这里被授予"开封人的待客厅"、汇聚了开封传统小吃上百种，如薄皮大馅的开封灌汤包、锅贴、炒凉粉、杏仁茶、羊肉炕馍、桶子鸡、扣碗等传统特色美食应有尽有、满足您的味蕾……乘车前往郑州新郑机场，乘航班返回深圳，结束愉快河南之旅！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机票：深圳-运城，郑州-深圳往返程机票（含机场建设费和燃油税）；
                <w:br/>
                用车：当地空调旅游车，按人数定车型，保证20%以上空座率；
                <w:br/>
                住宿：行程简表所列酒店5晚住宿；报价含每人每天一张床位，报名时如出现单人，酒店又不能加床或无三人间时，请补齐单房差；
                <w:br/>
                用餐：全程5早8正餐（正餐餐标： 40元每人每餐*5正，3正风味餐50元每人每餐：洛阳水席餐、登封素斋、开封灌汤包；10人一桌，8菜一汤，如全团人数不足6人，餐费现退客人）；
                <w:br/>
                门票：行程所列景点大门票和标明已含景区内的区间车、索道等；
                <w:br/>
                导游：当地挂牌导游服务；深圳机场安排送机导游；
                <w:br/>
                购物店：0个购物店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1、深圳市区-机场往返接送；
                <w:br/>
                2、行程中列明未含景区内的交通费用、自费娱乐项目等，和行程以外私人产生的费用、酒店内标明收费的酒水饮料、洗衣等一切私人开支；
                <w:br/>
                3、不安排全陪、不含航空险等；
                <w:br/>
                4、如报名时出现单男或单女，要补单房差；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2周岁以上，不足12周岁的儿童报价含：往返机票+当地旅游车车位费+正餐费+导游服务费，如超高产生酒店早餐及门票等其他费用由家长现付；
                <w:br/>
                <w:br/>
                1、团队机票出票后不能改签、不能只要单程，必须往返使用！退票根据航规扣取相应损失，敬请知晓！此团为整团核算的打包优惠价，行程中自愿放弃的项目不退费用。
                <w:br/>
                2、因不可抗力因素造成团队行程更改、延误、滞留或提前结束时，旅行社可根据当时的情况协调处理，如发生费用加减，按未发生费用退还游客，超支费用由游客承担的办法处理。旅行社在旅途中有权根据实际情况对行程先后顺序作调整，但不影响原定的接待标准及游览景点；
                <w:br/>
                3、如有任何质量问题，请在当地及时反馈，以便我们会积极配合处理解决！团结束时请您认真填写意见单，希望通过您的意见单我们更好地监督当地的接待质量，您的意见单也将是行程中发生投诉的处理依据。
                <w:br/>
                4、孕妇、身体有较重慢性疾病的游客，请咨询主治医生是否可以报名出游，如有隐瞒自身健康状况而发生意外导致损失的，概由游客承担，旅行社不承担责任；
                <w:br/>
                5、失信人请勿报名！国家最高人民法院公布的失信人禁止乘坐飞机、高铁。我社机位为全款买断，失信人如有隐瞒造成空占机位，即使没有出票，但机票费已产生，此损失由报名人自行承担！
                <w:br/>
                6、出团时请务必带上有效身份证件，穿运动鞋或平底鞋（最好不要穿新皮鞋、高跟鞋和硬底鞋），请自备防晒用品，晕车药，常用的药品(预防感冒,腹泻等疾病)等；贵重物品随身携带，以免丢失。请不要在车内吸烟、吐痰或丢弃垃圾；旅途中不要过量饮酒，自由活动时，请结伴出行，不要走的过远，请注意保管好自己的财物，如有财物丢失，我社将协助处理，不作任何赔偿。
                <w:br/>
                7、为了您的出行安全，开车前请系好安全带。
                <w:br/>
                8、旅游车辆严禁超载，未成年小童及婴儿均需占有车位。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1、中原地区为大陆性季风气候，早晚温差较大，空气较为干燥，请多喝水多食水果。
                <w:br/>
                2、中原地区饮食习惯以面食为主。菜的基本风味以咸香为主，甜酸为辅，重色、重味的特点。
                <w:br/>
                3、中原地区是中华文明的发祥地之一，有着深厚的历史文化底韵，敬请各位游客入乡随俗，遵从各地风俗。地上古建筑及珍贵文物众多，敬请游客爱护古建，珍惜文物。
                <w:br/>
                4、群山攀登：请根据自身体力选择爬山或自费乘坐缆车等景内交通设施。游览时要轻装，少带行李，带足饮料和必备的药品，以应急需。此外，还需注意以下几点：
                <w:br/>
                •山高路陡，游山时以缓步为宜，不可过速。为安全计，一定要做到“走路不看景，看景不走路”，边走边看往往比较危险。
                <w:br/>
                •对于标有“禁止通行”、“危险”的地域，不要尝试。
                <w:br/>
                •游山时应结伴同行，相互照顾，不要只身攀高登险。
                <w:br/>
                •在山峰上拍照时，摄影双方选好角度后就不要移动，特别注意不要后退，以防不测。
                <w:br/>
                •山中的水潭千万不要下去游泳，即使夏日，泉水也会很凉，发生险情的可能性较大。
                <w:br/>
                •为防止火灾，不要在景区内随便吸烟，需吸烟的游客请到景区内指定的吸烟区，吸烟后应自觉将烟头、火柴梗熄灭，不可随意乱丢。
                <w:br/>
                5、缆车乘坐：景区内缆车较多，乘坐时需要注意以下几点：
                <w:br/>
                •请患有心脏病、高血压以及饮酒过量的游客不要乘坐缆车。
                <w:br/>
                •缆车等需要排队时，请您服从工作人员的安排，耐心等候，尽量避免发生争执。
                <w:br/>
                •上缆车后不要将身体的任何部位探出车厢外。
                <w:br/>
                •缆车如果在运行过程中因停电、电压不稳、缆车机械故障或打雷等原因，有可能造成紧急停车，车厢因惯性会大幅摇摆，请保持镇定，等待工作人员采取措施。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2025-04-07T15:19:28+08:00</dcterms:created>
  <dcterms:modified xsi:type="dcterms:W3CDTF">2025-04-07T15:19:28+08:00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