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厦门鼓浪屿滩涂赶海四天双动游行程单</w:t>
      </w:r>
    </w:p>
    <w:p>
      <w:pPr>
        <w:jc w:val="center"/>
        <w:spacing w:after="100"/>
      </w:pPr>
      <w:r>
        <w:rPr>
          <w:rFonts w:ascii="微软雅黑" w:hAnsi="微软雅黑" w:eastAsia="微软雅黑" w:cs="微软雅黑"/>
          <w:sz w:val="20"/>
          <w:szCs w:val="20"/>
        </w:rPr>
        <w:t xml:space="preserve">厦门滩涂赶海四天双动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C6厦门滩涂赶海四天双动</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★美丽的海上花园城市，中国最适合人类居住的城市“城在海上，海在城中“ 厦门；
                <w:br/>
                ★有世界上最美丽的马拉松跑道；
                <w:br/>
                ★2017年春节期间的旅游，厦门的人气排在全国地级市首位；
                <w:br/>
                ★滩涂赶海：天然牧场让您享渔民赶海的生活乐趣，感受一天渔民生活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深圳北—厦门/厦门北—酒店
                <w:br/>
              </w:t>
            </w:r>
          </w:p>
          <w:p>
            <w:pPr>
              <w:pStyle w:val="indent"/>
            </w:pPr>
            <w:r>
              <w:rPr>
                <w:rFonts w:ascii="微软雅黑" w:hAnsi="微软雅黑" w:eastAsia="微软雅黑" w:cs="微软雅黑"/>
                <w:color w:val="000000"/>
                <w:sz w:val="20"/>
                <w:szCs w:val="20"/>
              </w:rPr>
              <w:t xml:space="preserve">
                D1：深圳北—厦门/厦门北—酒店—自由活动（不含餐）                                 住：厦门
                <w:br/>
                请各位贵宾游客于动车发车前1小时，自行前往深圳北站进站口搭乘动车（深圳北-厦门/厦门北  约3.5H左右）前往与台湾隔海相望的国际花园城市、中国最温馨的城市、全国优秀旅游城市——【厦门】。抵达厦门后，有专职人员接站（专职人员会提前一天以信息或电话形式通知游客），乘车前往酒店办理入住，随后游客自由活动，晚餐请自理。（因厦门市公安局严格规定，入住酒店必须佩带本人身份证/护照/回乡证等有效证件，小童必须带户口本，婴儿可带出生证明原件，没有有效证件一律不予入住，请大家配合，谢谢）
                <w:br/>
                自由活动推荐：厦门的著名逛街地点中山路，自由逛街品尝厦门当地小吃和各式台湾小吃！请您在自由活动的时候注意保护人身和财产安全。旅游期间，请妥善保管好随身物品，贵重物品必须游客随身携带。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黄金滩涂赶海
                <w:br/>
              </w:t>
            </w:r>
          </w:p>
          <w:p>
            <w:pPr>
              <w:pStyle w:val="indent"/>
            </w:pPr>
            <w:r>
              <w:rPr>
                <w:rFonts w:ascii="微软雅黑" w:hAnsi="微软雅黑" w:eastAsia="微软雅黑" w:cs="微软雅黑"/>
                <w:color w:val="000000"/>
                <w:sz w:val="20"/>
                <w:szCs w:val="20"/>
              </w:rPr>
              <w:t xml:space="preserve">
                厦门市区，各酒店顺路接站，部分区域客栈及交通管制路段就近地点接送。
                <w:br/>
                出发前往那片繁华之外的城中村，目前尚未被规划开发的现存渔村。过去这里的人们世代打渔为生，如今这里的以打渔为生为数不多。
                <w:br/>
                抵达渔村停车场，步行5分钟至海边。当地资深渔民带领下到指定滩涂体验赶海乐趣。起裤管、带着特制的工具，到浅海滩涂捕捉鱼虾、挖蛤蜊、等等。。。
                <w:br/>
                特别提示：只有在赶早潮的情况下收货的海货才可以带到餐厅加工（赶海收获可带回餐厅免费加工或放归大海）（赶晚潮的游客可以自行把鱼获带回家）有虾有鱼有肉.荤素搭配营养健康）
                <w:br/>
                推荐自费项目（具体以行程中导游推荐为准）：
                <w:br/>
                前往厦门帆船中心体验【帆船出海】，168元/人，扬帆起航，可缓可急，全由您自行和船长商量把握。帆船出海注意：心脏病/高血压/孕妇不可乘坐帆船/有身体疾病的务必要提前通知。
                <w:br/>
                结束行程返程送回酒店（原则上哪里接的送哪里）
                <w:br/>
                注意：本行程中餐不用不退费！！！不含赶海工具25元/人(可向当地渔民租赁赶海工具、小桶、铲子、水鞋、清水清洗等服务。
                <w:br/>
                （行程时间仅供参考，具体时间根据每日潮汐时刻表进行实时调整，详询客服）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不占床客人不含早餐     午餐：20元/人/正餐，儿童半正餐，8-10人七至八菜一汤，十人一桌,如一桌不足十人，菜的数量相应减少，6-8人六菜一汤，6人以下实际餐费现退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南普陀寺—鼓浪屿—毓园
                <w:br/>
              </w:t>
            </w:r>
          </w:p>
          <w:p>
            <w:pPr>
              <w:pStyle w:val="indent"/>
            </w:pPr>
            <w:r>
              <w:rPr>
                <w:rFonts w:ascii="微软雅黑" w:hAnsi="微软雅黑" w:eastAsia="微软雅黑" w:cs="微软雅黑"/>
                <w:color w:val="000000"/>
                <w:sz w:val="20"/>
                <w:szCs w:val="20"/>
              </w:rPr>
              <w:t xml:space="preserve">
                早餐后，乘车前往游览始于唐代的千年古刹——【南普陀寺】（游览时间约40分钟），其源远流长的闽南历史文化与富有东南亚佛教建筑风格别有一番风味。这是闽南地区香火最旺的寺院,这里为您和家人祈福的圣地。
                <w:br/>
                <w:br/>
                中餐后，乘车前往厦门轮渡码头或者厦门东渡邮轮码头，乘轮渡（约20分钟左右）登上素有“海上花园”之称的——【鼓浪屿】（参观游览时间约3-5个小时）；参观有二十多个国家建筑风格的万国建筑群，原英国、德国、美国领事馆以及格特式天主教堂以及林巧稚大夫纪念馆——【毓园】。可自行漫步港仔后【沙滩海滨浴场】，坐在沙滩上聆听幽雅的琴声.....随后自由活动，漫步幽静小巷、欣赏充满异国风情的南洋老别墅、风格迥异的欧式建筑和旧时的领事馆，可寻访名人故居（林巧稚、林语堂、马约翰等）。也可到商业街自由活动（鼓浪屿岛上的馅饼土特产店不是购物店），后乘轮渡返回市区。大家自由活动期间请选择正规旅游景点参观，切莫轻信路边无证导游或不明人士的拉拢，如有需要请听从导游推荐。（鼓浪屿是步行道，岛上的交通主要是靠双腿行走，请您准备一双舒适的鞋子;）
                <w:br/>
                 特别提醒：上鼓浪屿时必须带本人身份证等有效证件，小童必须带户口本
                <w:br/>
                备注：因为鼓浪屿是不允许使用扩音器，故可向导游租用无线耳麦：20元/人天
                <w:br/>
                 特别推荐：（客人自愿选择，绝无强制消费）也可自由活动
                <w:br/>
                推荐自费项目：
                <w:br/>
                A线：海上豪华游轮看金门·金厦环鼓游198元/人+灵玲动物王国·大闹天宫演艺秀(或老院子风情园·闽南传奇秀)228元/人+鼓浪屿名人馆/番婆楼88元/人=514元/人
                <w:br/>
                B线：海上豪华游轮看金门·金厦环鼓游198元/人+灵玲动物王国·大闹天宫演艺秀(或老院子风情园·闽南传奇秀)228元/人+鼓浪屿名人馆88元/人+百年鼓浪屿/番婆楼88/人=599元/人
                <w:br/>
                C线：鹭江夜游136元/人+灵玲动物王国·大闹天宫演艺秀（或老院子风情园·闽南传奇秀)228元/人+鼓浪屿名人馆/番婆楼88元/人=452元/人
                <w:br/>
                晚餐自理，可自行前往中山路美食广场自费品尝当地特色小吃，如:佛跳墙，土笋冻，面线糊，沙茶面，韭菜盒，花生汤，烧肉粽，薄饼，烤鱿鱼等。请保管好随身贵重物品及注意个人安全，电话保持通畅，若有问题请及时联系导游，可自行返回特色旅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不占床客人不含早餐     午餐：20元/人/正餐，儿童半正餐，8-10人七至八菜一汤，十人一桌,如一桌不足十人，菜的数量相应减少，6-8人六菜一汤，6人以下实际餐费现退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环岛路-曾厝垵-集美学村-赠送景区2选1老院子/灵玲动物王国-厦门/厦门北-深圳北
                <w:br/>
              </w:t>
            </w:r>
          </w:p>
          <w:p>
            <w:pPr>
              <w:pStyle w:val="indent"/>
            </w:pPr>
            <w:r>
              <w:rPr>
                <w:rFonts w:ascii="微软雅黑" w:hAnsi="微软雅黑" w:eastAsia="微软雅黑" w:cs="微软雅黑"/>
                <w:color w:val="000000"/>
                <w:sz w:val="20"/>
                <w:szCs w:val="20"/>
              </w:rPr>
              <w:t xml:space="preserve">
                早餐后，乘车前往厦门最美的一条情人路之称的——【环岛路自由观光】环岛路依海而筑，路面平曲线随海岸线延展，临海见海，绿化带、沙滩、岛礁、海景得到充分展示。紧接着前往有“厦门唯一原生态渔村”、“闽南原生态自然村”之称的【曾厝垵zeng cuo an】（参观游览时间约1小时）远离喧嚣,在热闹的厦门,曾厝垵就像一个恬静的桃源。海边漫步,每个不经意间的回眸,都能看见不同的写意风光。如果说鼓浪屿之美有一种恬静和浪漫，那么曾厝垵必定是这恬静中最沉静的那一个音符。沿环岛路可以慢游海边人性化景观书法广场，音乐广场，以及和台湾金门遥遥相对的：“一国两制，统一中国”，还可在旁拍照留念感受阳光、蓝天、大海、沙滩组合为一体的迷人风光、椰风寨。
                <w:br/>
                <w:br/>
                中餐后乘车前往【集美学村】，游览陈嘉庚先生在此创办的闻名海外的集美学村，参观龙舟池和被毛主席誉为“华侨旗帜、民族光辉”——的陈嘉庚先生的归来堂和铜像广场、陈嘉庚故居，在这里不但能领略早期工匠师，精湛高超的工艺，更能感受嘉庚精神和华侨的爱国情怀； 
                <w:br/>
                二选一项目： 
                <w:br/>
                【老院子民俗文化风情园大门票】（赠送，不去不退），它是华夏文旅集团斥资28亿元倾力打造的一部文化旅游巨作，通过闽南渔家百姓寻常的生活场景，讲述下南洋几代人的生活、创业经历，集观赏性、体验性、文化性于一体，从多角度展示闽南当地的渔村文化、民俗文化、妈祖文化、南洋文化以及寻根溯源的始祖文化。园区在建筑风格及布局样式上注重体现闽南当地的文化符号，集休闲娱乐、餐饮、购物于一体，着力打造成具有浓郁地方文化特色的休憩园区。走进渔村老院子，寻迹闽南特色民俗文化脉络。
                <w:br/>
                【厦门灵玲国际马戏度假区】游览【萌宠野生动物王国大门票】（赠送，不去不退）它是世界首家、全球最大国际马戏旅游综合体，是目前世界上最专业、最先进的复合型国际马戏场馆。灵玲野生动物王国是国内首家集动物展示、互动、零距离接触体验及动物行为展示的动物互动乐园，动物们闲庭信步，游客可享受零距离的接触和互动体验，白虎扑食、棕熊卖萌、细尾獴放哨等行为展示。这里既有呆萌的“神兽”羊驼，又有灵巧的鹦鹉，还有狂野的棕熊老虎……动物王国总占地面积350亩，这里有来自世界各地的数十种珍稀动物，位于其中的“神兽乐园”包括白虎园、马术体验营、鹦鹉馆、野象谷等多个主题动物生态场馆面向游客开放，不仅让观赏者赏心悦目，留连忘返，让人感受到大自然的浓浓爱意。结束后，送厦门北站/高崎机场，结束愉快的行程！
                <w:br/>
                于指定时间集合后回厦门/厦门北，适时乘动车返程（厦门/厦门北-深圳北  约3.5H左右），抵达深圳北站后自由解散，结束本次愉快的旅程返回温馨的家！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不占床客人不含早餐     午餐：20元/人/正餐，儿童半正餐，8-10人七至八菜一汤，十人一桌,如一桌不足十人，菜的数量相应减少，6-8人六菜一汤，6人以下实际餐费现退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厦门/厦门北往返动车二等座。（因铁路票务系统随机出票，非旅行社所能控制，无法接受指定车次和时间，无法保证座位连在一起，现票务出票是电子票，客人出票后若需退改，需拿证件自行前往车站退票改签。）
                <w:br/>
                ▲
                <w:br/>
                超值游住宿标准（未挂牌三星/二钻酒店）：金佰利、厦欣花园酒店商务房、金凯酒店、永逊文创、OYO亿宝、佳橙酒店、龙洲酒店、忆洲分时、长怡酒店、雅宿酒店、如家酒店、龙佳铂颐酒店、鼓屿会务中心酒店、佳橙酒店、家美家、莫泰268双床房/商务大床房、青年阳光东渡店，润祥隆酒店、爱丁堡连锁会展店或同级酒店住宿3晚。单男单女补房差。
                <w:br/>
                商务游住宿标准（未挂牌四星/三钻酒店）：凯怡酒店、夏商怡庭万象城店、途庄酒店、君帝湾、窝家、兰桂坊、莫泰268全新双床房、威尼斯、艾斯顿自贸区店、晶珑酒店、金后酒店、美仑皓辉、华君酒店、维洛拉酒店、和颐酒店、禾正酒店、八山、蓝湾半岛、爱丁堡国际会展中心店、海滨酒店或同级酒店住宿3晚。单男单女需补单房差。
                <w:br/>
                （提示:不接受指定酒店，请知悉！！！厦门当地部分酒店房间内默认只提供浴巾和地巾，不提供毛巾。若有客人需要使用毛巾，可自行联系酒店前台索取。个别酒店仅提供打包早餐，早餐为住房赠送，不用不退。游客入住酒店时，自愿并完全接受在酒店前台现付酒店钥匙牌押金等相关事宜。如遇政策原因酒店被征用和旅游旺季和节假日会议期间由于房源紧张，我社将换用同等级别酒店，但不赔偿任何损失，旅游旺季，房间紧张。若您是结伴出游，可能会安排两位入住一间大床房（1.8米宽或1.5米宽的大床，）不保证房型，视酒店实际房态情况安排，不保证标间）           
                <w:br/>
                ▲用餐标准：含三早三正餐、正餐十人一桌，八菜一汤，（20元/人/正餐，8-10人七至八菜一汤，散拼团若团队不足8人则退餐费，餐由导游指引客人用餐，餐费客人现付）；其中不占床位客人早餐自理。（提示：个别餐厅里会有免税商场,不是行程中的购物店,客人不必停留）
                <w:br/>
                ▲导游服务：资深专业国语导游
                <w:br/>
                ▲景区门票：含行程中景点首道大门票（若有产生优惠按折扣价退还相应差价，赠送景点不退费）
                <w:br/>
                ▲全程空调旅游车：厦门旅游为套车、若出现等车30分钟之内情况纯属正常请客人谅解，车辆大小按人数定！
                <w:br/>
                ▲购物店：全程不进购物店（鼓浪屿岛上为当地的公共购物场所，如馅饼店或海鲜干货等等，并非指定购物点）
                <w:br/>
                ▲自费项目：旅游者可自愿选择参加自费活动，也可在该自费活动期间在附近小憩（客人自愿选择，绝无强制消费），细则参考下文《补充协议书》。
                <w:br/>
                <w:br/>
                小童收费说明：
                <w:br/>
                ▲身高1.5米以下的儿童价格：
                <w:br/>
                   费用包含：当地车费、导服费、半正餐费、景区儿童门票、鼓浪屿过渡儿童票；
                <w:br/>
                   费用不含：往返动车票、住宿床位、早餐、景区超高门票；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▲行程外一切私人开支；
                <w:br/>
                ▲全陪费用、旅游意外保险、责任险；　
                <w:br/>
                ▲如出现单男或单女参团无法安排拼住时，要补单人房差；
                <w:br/>
                ▲鼓浪屿《关于鼓浪屿全岛禁止使用扩音器等高噪声设备的通告》（以下简称《通告》），2015年10月8日起，禁止任何单位或个人在鼓浪屿从事旅游带团、商家促销、非公益性演艺等活动时，使用扩音器等高噪声设备；违反上述规定者将被依法查处。此举旨在保护鼓浪屿宁静优雅的氛围，为游客和居民营造更加温馨和谐的旅游与居住环境，导游们带团时用于替换小喇叭的首批3000多台“无噪音团队导游机”也已配备齐全。在岛上请自愿自费租赁无噪音团队导游机，价格10元-20元/人不等，以方便游客更好的聆听到导游讲解介绍。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A线</w:t>
            </w:r>
          </w:p>
        </w:tc>
        <w:tc>
          <w:tcPr/>
          <w:p>
            <w:pPr>
              <w:pStyle w:val="indent"/>
            </w:pPr>
            <w:r>
              <w:rPr>
                <w:rFonts w:ascii="微软雅黑" w:hAnsi="微软雅黑" w:eastAsia="微软雅黑" w:cs="微软雅黑"/>
                <w:color w:val="000000"/>
                <w:sz w:val="20"/>
                <w:szCs w:val="20"/>
              </w:rPr>
              <w:t xml:space="preserve">海上豪华游轮看金门·金厦环鼓游198元/人+灵玲动物王国·大闹天宫演艺秀(或老院子风情园·闽南传奇秀)228元/人+鼓浪屿名人馆/番婆楼88元/人=514元/人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514.00</w:t>
            </w:r>
          </w:p>
        </w:tc>
      </w:tr>
      <w:tr>
        <w:trPr/>
        <w:tc>
          <w:tcPr/>
          <w:p>
            <w:pPr>
              <w:pStyle w:val="indent"/>
            </w:pPr>
            <w:r>
              <w:rPr>
                <w:rFonts w:ascii="微软雅黑" w:hAnsi="微软雅黑" w:eastAsia="微软雅黑" w:cs="微软雅黑"/>
                <w:color w:val="000000"/>
                <w:sz w:val="20"/>
                <w:szCs w:val="20"/>
              </w:rPr>
              <w:t xml:space="preserve">B线</w:t>
            </w:r>
          </w:p>
        </w:tc>
        <w:tc>
          <w:tcPr/>
          <w:p>
            <w:pPr>
              <w:pStyle w:val="indent"/>
            </w:pPr>
            <w:r>
              <w:rPr>
                <w:rFonts w:ascii="微软雅黑" w:hAnsi="微软雅黑" w:eastAsia="微软雅黑" w:cs="微软雅黑"/>
                <w:color w:val="000000"/>
                <w:sz w:val="20"/>
                <w:szCs w:val="20"/>
              </w:rPr>
              <w:t xml:space="preserve">海上豪华游轮看金门·金厦环鼓游198元/人+灵玲动物王国·大闹天宫演艺秀(或老院子风情园·闽南传奇秀)228元/人+鼓浪屿名人馆88元/人+百年鼓浪屿/番婆楼88/人=599元/人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599.00</w:t>
            </w:r>
          </w:p>
        </w:tc>
      </w:tr>
      <w:tr>
        <w:trPr/>
        <w:tc>
          <w:tcPr/>
          <w:p>
            <w:pPr>
              <w:pStyle w:val="indent"/>
            </w:pPr>
            <w:r>
              <w:rPr>
                <w:rFonts w:ascii="微软雅黑" w:hAnsi="微软雅黑" w:eastAsia="微软雅黑" w:cs="微软雅黑"/>
                <w:color w:val="000000"/>
                <w:sz w:val="20"/>
                <w:szCs w:val="20"/>
              </w:rPr>
              <w:t xml:space="preserve">C线</w:t>
            </w:r>
          </w:p>
        </w:tc>
        <w:tc>
          <w:tcPr/>
          <w:p>
            <w:pPr>
              <w:pStyle w:val="indent"/>
            </w:pPr>
            <w:r>
              <w:rPr>
                <w:rFonts w:ascii="微软雅黑" w:hAnsi="微软雅黑" w:eastAsia="微软雅黑" w:cs="微软雅黑"/>
                <w:color w:val="000000"/>
                <w:sz w:val="20"/>
                <w:szCs w:val="20"/>
              </w:rPr>
              <w:t xml:space="preserve">鹭江夜游136元/人+灵玲动物王国·大闹天宫演艺秀（或老院子风情园·闽南传奇秀)228元/人+鼓浪屿名人馆/番婆楼88元/人=452元/人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452.00</w:t>
            </w:r>
          </w:p>
        </w:tc>
      </w:tr>
      <w:tr>
        <w:trPr/>
        <w:tc>
          <w:tcPr/>
          <w:p>
            <w:pPr>
              <w:pStyle w:val="indent"/>
            </w:pPr>
            <w:r>
              <w:rPr>
                <w:rFonts w:ascii="微软雅黑" w:hAnsi="微软雅黑" w:eastAsia="微软雅黑" w:cs="微软雅黑"/>
                <w:color w:val="000000"/>
                <w:sz w:val="20"/>
                <w:szCs w:val="20"/>
              </w:rPr>
              <w:t xml:space="preserve">帆船出海</w:t>
            </w:r>
          </w:p>
        </w:tc>
        <w:tc>
          <w:tcPr/>
          <w:p>
            <w:pPr>
              <w:pStyle w:val="indent"/>
            </w:pPr>
            <w:r>
              <w:rPr>
                <w:rFonts w:ascii="微软雅黑" w:hAnsi="微软雅黑" w:eastAsia="微软雅黑" w:cs="微软雅黑"/>
                <w:color w:val="000000"/>
                <w:sz w:val="20"/>
                <w:szCs w:val="20"/>
              </w:rPr>
              <w:t xml:space="preserve">前往厦门帆船中心体验【帆船出海】，168元/人，扬帆起航，可缓可急，全由您自行和船长商量把握。帆船出海注意：心脏病/高血压/孕妇不可乘坐帆船/有身体疾病的务必要提前通知。</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和客人以书面形式协商好，拼团行程中不含的景点会有等候其他团友或者自由活动的情况，请出团前务必看清楚行程，因这条线路是散拼团形式发团，参团期间不能随意离团，若客人需要离团产生的损失由客人全部承担，客人若对此有疑议，请咨询并报其它散拼团线路！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br/>
                <w:br/>
                备注:
                <w:br/>
                厦门当地用车/用餐说明：
                <w:br/>
                因福建有关旅游的特殊性，行程中会出现套车现象，但绝对不影响您的旅行，敬请谅解！
                <w:br/>
                行程中用车保证1人1正座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和客人以书面形式协商好，拼团行程中不含的景点会有等候其他团友或者自由活动的情况，请出团前务必看清楚行程，因这条线路是散拼团形式发团，参团期间不能随意离团，若客人需要离团产生的损失由客人全部承担，客人若对此有疑议，请咨询并报其它散拼团线路！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br/>
                <w:br/>
                备注:
                <w:br/>
                厦门当地用车/用餐说明：
                <w:br/>
                因福建有关旅游的特殊性，行程中会出现套车现象，但绝对不影响您的旅行，敬请谅解！
                <w:br/>
                行程中用车保证1人1正座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2025-04-19T14:08:32+08:00</dcterms:created>
  <dcterms:modified xsi:type="dcterms:W3CDTF">2025-04-19T14:08:32+08:00</dcterms:modified>
</cp:coreProperties>
</file>

<file path=docProps/custom.xml><?xml version="1.0" encoding="utf-8"?>
<Properties xmlns="http://schemas.openxmlformats.org/officeDocument/2006/custom-properties" xmlns:vt="http://schemas.openxmlformats.org/officeDocument/2006/docPropsVTypes"/>
</file>