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【喜来登假期】版纳一地双飞5天行程单</w:t>
      </w:r>
    </w:p>
    <w:p>
      <w:pPr>
        <w:jc w:val="center"/>
        <w:spacing w:after="100"/>
      </w:pPr>
      <w:r>
        <w:rPr>
          <w:rFonts w:ascii="微软雅黑" w:hAnsi="微软雅黑" w:eastAsia="微软雅黑" w:cs="微软雅黑"/>
          <w:sz w:val="20"/>
          <w:szCs w:val="20"/>
        </w:rPr>
        <w:t xml:space="preserve">我的喜来登假期-版纳一地5天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YH-yn1743128057Hh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➊ 【连住国际品牌+夜夜篝火狂欢】
                <w:br/>
                连住4晚福朋喜来登酒店，享万豪旗下高端服务，每日免费参与傣族歌舞篝火晚会，星空下跳傣迪、和傣妹一起沉浸式感受版纳夜生活
                <w:br/>
                ➋ 【18人精致小团】
                <w:br/>
                18人封顶精致散拼小包
                <w:br/>
                ➌【深度文化碰撞+独家资源】
                <w:br/>
                哈尼火塘烤肉：探访哈尼村寨，围炉烤制生态猪肉，听长老讲述迁徙史诗。
                <w:br/>
                傣族手抓饭：傣族非遗美食，味觉与仪式感双重满足。
                <w:br/>
                般若寺纯白佛塔：小众ins风秘境，拍一组“小清迈”禅意大片。
                <w:br/>
                ➍ 【爆款场景全覆盖】
                <w:br/>
                精华景区：中科院植物园+野象谷+哈尼世家+勐泐大佛寺+般若寺+森林公园+星光夜市
                <w:br/>
                ➎【独家篝火狂欢】
                <w:br/>
                一个自带篝火晚会的酒店，每晚都可免费参与，和少数民族一起感受傣族歌舞星空下的狂欢
                <w:br/>
                ➏ 【全程无忧旅行】
                <w:br/>
                全程含景区电瓶车/观光扶梯，指定2年内新车，遵循12大品牌服务标准，配备专属司机+贴心向导，告别大巴拥挤与烈日暴走.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第一天：起始点至版纳
                <w:br/>
              </w:t>
            </w:r>
          </w:p>
          <w:p>
            <w:pPr>
              <w:pStyle w:val="indent"/>
            </w:pPr>
            <w:r>
              <w:rPr>
                <w:rFonts w:ascii="微软雅黑" w:hAnsi="微软雅黑" w:eastAsia="微软雅黑" w:cs="微软雅黑"/>
                <w:color w:val="000000"/>
                <w:sz w:val="20"/>
                <w:szCs w:val="20"/>
              </w:rPr>
              <w:t xml:space="preserve">
                第一天：起始点至版纳
                <w:br/>
                   乘着飞机，追着彩云之南的梦想，我来了，专员接机，入住酒店，在西双版纳，那里有着世俗之外的和谐与融洽，那是最纯净的家园和净土，那里是西双版纳。
                <w:br/>
                温馨提示
                <w:br/>
                1.西双版纳少数民族众多，请入乡随俗~
                <w:br/>
                出行前可携带驱蚊水、防晒外套等~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全程福朋喜来登酒店或同级酒店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第二天：中科院植物园--野象谷
                <w:br/>
              </w:t>
            </w:r>
          </w:p>
          <w:p>
            <w:pPr>
              <w:pStyle w:val="indent"/>
            </w:pPr>
            <w:r>
              <w:rPr>
                <w:rFonts w:ascii="微软雅黑" w:hAnsi="微软雅黑" w:eastAsia="微软雅黑" w:cs="微软雅黑"/>
                <w:color w:val="000000"/>
                <w:sz w:val="20"/>
                <w:szCs w:val="20"/>
              </w:rPr>
              <w:t xml:space="preserve">
                第二天：中科院植物园--野象谷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w:br/>
                旅行贴士：
                <w:br/>
                1.中科院植物园有许多名树名花，请不要随意触碰。
                <w:br/>
                2.野象是人类最好的朋友之一，请文明参观。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全程福朋喜来登酒店或同级酒店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哈尼世家--勐泐大佛寺
                <w:br/>
              </w:t>
            </w:r>
          </w:p>
          <w:p>
            <w:pPr>
              <w:pStyle w:val="indent"/>
            </w:pPr>
            <w:r>
              <w:rPr>
                <w:rFonts w:ascii="微软雅黑" w:hAnsi="微软雅黑" w:eastAsia="微软雅黑" w:cs="微软雅黑"/>
                <w:color w:val="000000"/>
                <w:sz w:val="20"/>
                <w:szCs w:val="20"/>
              </w:rPr>
              <w:t xml:space="preserve">
                第三天：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mian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w:br/>
                温馨提示：
                <w:br/>
                1.前往茶山可穿轻便的衣服；
                <w:br/>
                2.进入佛寺，请遵守寺庙规定，不可着装暴露。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全程福朋喜来登酒店或同级酒店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第四天：傣族村寨-般若寺-原始森林公园-星光夜市
                <w:br/>
              </w:t>
            </w:r>
          </w:p>
          <w:p>
            <w:pPr>
              <w:pStyle w:val="indent"/>
            </w:pPr>
            <w:r>
              <w:rPr>
                <w:rFonts w:ascii="微软雅黑" w:hAnsi="微软雅黑" w:eastAsia="微软雅黑" w:cs="微软雅黑"/>
                <w:color w:val="000000"/>
                <w:sz w:val="20"/>
                <w:szCs w:val="20"/>
              </w:rPr>
              <w:t xml:space="preserve">
                第四天：傣族村寨-般若寺-原始森林公园-星光夜市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br/>
                温馨提示：
                <w:br/>
                1.参观傣寨，请遵守傣家生活习俗；
                <w:br/>
                2.森林公园里面可参加泼水节，可提前备好一套衣服；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全程福朋喜来登酒店或同级酒店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第五天：西双版纳返回温馨的家
                <w:br/>
              </w:t>
            </w:r>
          </w:p>
          <w:p>
            <w:pPr>
              <w:pStyle w:val="indent"/>
            </w:pPr>
            <w:r>
              <w:rPr>
                <w:rFonts w:ascii="微软雅黑" w:hAnsi="微软雅黑" w:eastAsia="微软雅黑" w:cs="微软雅黑"/>
                <w:color w:val="000000"/>
                <w:sz w:val="20"/>
                <w:szCs w:val="20"/>
              </w:rPr>
              <w:t xml:space="preserve">
                第五天：西双版纳返回温馨的家   
                <w:br/>
                  告别版纳 美好旅行 
                <w:br/>
                美好的旅途总是很快就过去了，希望美丽的西双版纳能给您留下美丽的回忆，根据贵宾的航班时间送机。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1、交通：含起始地至版纳往返程飞机经济舱特惠机票及税。机票为团队机位，一经出票，无法改签，无法变更，退票只能退税。进出港口、航班时间等以航司出票为准。。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2、住宿标准：4晚福朋喜来登酒店
                <w:br/>
                备注：如遇政府接待或其它特殊原因，不能安排备选酒店时，我社有权安排同级别、同标准的其他酒店。
                <w:br/>
                3、1、餐饮标准：全程4早餐3正餐，特色餐：雨林象餐30元/人&amp;傣族手抓饭30元/人
                <w:br/>
                备注：十人一桌（不含酒水）人数不够10人、菜品略减；
                <w:br/>
                4、用车：当地5-55 座空调旅游车，按实际人数用车，保证一人一正座。云南因山路较多且地理环境较特殊，高原行车，汽车容易出故障，途中可能会安排检修，敬请谅解； 
                <w:br/>
                5、导游：2-4人司机兼导，5人起安排导游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br/>
                特别备注：
                <w:br/>
                关于门票：我社接价为产品打包价，60-70岁及其以上年龄，军官证、导游证等任何证件，我社均不能退门票费，请悉知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3、自由活动期间交通费和餐费；以及因旅游者违约、自身过错、自身疾病等自身原因导致的人身财产损失而额外付
                <w:br/>
                的费用。
                <w:br/>
                4、自费项价格：
                <w:br/>
                参考晚会：勐泐文化园傣魅B区338/人，C区,298元/人或勐巴拉篝火晚会280元/人或澜沧江游船280元/人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满2人成团（落地拼团）当地全国拼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br/>
                <w:br/>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w:br/>
                【个人信用度】
                <w:br/>
                被社会诚信体系纳入黑名单的游客将无法出动车票以及飞机票，请此类游客慎报！法院已对失信人发送执行确认书，不接受游客以不知道自身为失信人为理由引起的投诉。
                <w:br/>
                失信人查询系统：http://zxgk.court.gov.cn/（仅供参考）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西双版纳旅游注意事项：
                <w:br/>
                <w:br/>
                （1）云南属边疆少数民族地区，经济发展水平、服务人员受教育水平均不及沿海发达地区水平，当地酒店、餐厅、洗手间、服务员等条件有限，请给予足够的宽容与谅解；
                <w:br/>
                （2）路程相对较长，建议可准备适当干粮以作补充；受地域限制，部分正餐只能安排在沿途公路或景区附近，餐饮条件有限，请多包涵。
                <w:br/>
                （3）请听从导游安排，勿参与黄、赌、毒等违法犯罪行为（当地“洞房、走婚”骗局较为盛行，请游客特别注意）。
                <w:br/>
                （4）早晚温差较大，注意增减衣物，带雨具，适量准备防止中暑、止泻、感冒的药。当地植被茂盛，蚊虫很多，请自备驱蚊药、花露水等。
                <w:br/>
                （5）西双版纳地区属于热带雨林气候，四季温暖宜人。最佳的旅游时间在 10 月至次年 6 月。气候只有干湿之分，每年 11 月至次年 4 月为干季，雨季在每年 5-10 月间。年平均气温 21℃，这里从来不下雪，即使在 1 月，白天气温也很高，一件毛衣足可过冬。当地天气湿热，饮食多生冷、酸辣口味，初入当地，美食浅尝则止，避免水土不服引发腹泻。
                <w:br/>
                云南旅游须知：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2025-06-21T15:36:26+08:00</dcterms:created>
  <dcterms:modified xsi:type="dcterms:W3CDTF">2025-06-21T15:36:26+08:00</dcterms:modified>
</cp:coreProperties>
</file>

<file path=docProps/custom.xml><?xml version="1.0" encoding="utf-8"?>
<Properties xmlns="http://schemas.openxmlformats.org/officeDocument/2006/custom-properties" xmlns:vt="http://schemas.openxmlformats.org/officeDocument/2006/docPropsVTypes"/>
</file>