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大巴尔干玫瑰节+意大利+匈牙利+斯洛文尼亚+克罗地亚+塞尔维亚+黑山+波黑+罗马尼亚+保加利亚+阿尔巴尼亚+北马其顿  20天17晚 (TK)  MXPBEG （0526）行程单</w:t>
      </w:r>
    </w:p>
    <w:p>
      <w:pPr>
        <w:jc w:val="center"/>
        <w:spacing w:after="100"/>
      </w:pPr>
      <w:r>
        <w:rPr>
          <w:rFonts w:ascii="微软雅黑" w:hAnsi="微软雅黑" w:eastAsia="微软雅黑" w:cs="微软雅黑"/>
          <w:sz w:val="20"/>
          <w:szCs w:val="20"/>
        </w:rPr>
        <w:t xml:space="preserve">大巴尔干+玫瑰节巡游+多洛米蒂+亲身体验保加利亚独有玫瑰节+探索神秘大巴尔干+克罗地亚四城深度+深入意大利北部历史名城和阿尔卑斯秘境+含全餐+纯玩无自费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xyl1743151802Yp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匈牙利-克罗地亚-斯洛文尼亚-意大利-罗马尼亚-阿尔巴尼亚-保加利亚-塞尔维亚-黑山共和国-波黑共和国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【特色活动】 沉浸式体验保加利亚玫瑰节开幕式巡游，并有幸目睹新一届“玫瑰皇后”的芳容。
                <w:br/>
                【精选酒店】全程4-5星酒店、全程Booking均分7.5分以上，1晚五星酒店，一晚海边四星酒店；
                <w:br/>
                【餐食升级】全程六菜一汤升级六大特色餐：亚得里亚海鲜餐，黑山特色羊排餐，莫斯塔尔烤鳟鱼餐，贝尔格莱德特色烤肉餐，玫瑰庄园三道式，意大利海鲜意面
                <w:br/>
                【网红打卡】波黑莫斯塔尔古桥，《权力的游戏》君临城取景地-杜布罗夫尼克/斯普利特，阿尔卑斯秘境-多洛米蒂雪山
                <w:br/>
                【特别赠送】含全程司导服务小费，25人精致小团，赠送免费2人共享WiFi，转化插座
                <w:br/>
                <w:br/>
                【邂逅玫瑰皇后】
                <w:br/>
                【玫瑰节巡游】每年6月的第一个星期天，“玫瑰之国”都会迎来最重要的庆祝节日“玫瑰节”。特别安排沉浸式体验保加利亚玫瑰节开幕式巡游，并有幸目睹新一届“玫瑰皇后”的芳容。
                <w:br/>
                【玫瑰庄园采摘】保加利亚少女身穿传统民族服饰伴随音乐举行欢迎仪式，充满民族风情的玫瑰采摘
                <w:br/>
                【玫瑰庄园三道式】传统保加利亚欢迎仪式，人们载歌载舞，迎接来自远方的客人一同享受美好时光
                <w:br/>
                <w:br/>
                【克罗地亚深度】
                <w:br/>
                杜布罗夫尼克——《权力的游戏》君临城取景地，《花儿与少女5》
                <w:br/>
                十六湖国家公园 --感受欧洲九寨沟的美景，克罗地亚最大的国家公园
                <w:br/>
                斯普利特古城-《权力的游戏》《花儿与少女5》取景地，南斯拉夫的历史海港名城
                <w:br/>
                萨格勒布-克罗地亚首都，充满历史与文化、展现勃勃生机的活力城市
                <w:br/>
                <w:br/>
                <w:br/>
                【意大利北部深度】
                <w:br/>
                阿尔卑斯秘境-多洛米蒂雪山：漫步在上帝的后花园，一个此生必去的地方，幸而遇见阿尔卑斯山脉震撼的一段
                <w:br/>
                威尼斯-世界旅游名城，因水而生、因水而美、因水而兴
                <w:br/>
                米兰-世界历史文化名城，世界歌剧圣地，世界艺术之都。
                <w:br/>
                维罗纳-爱之城，置身感受莎士比亚笔下的罗密欧与朱丽叶的爱情故事
                <w:br/>
                <w:br/>
                九大首都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【波德戈里察】黑山共和国首都、波德戈里察大区首府，同时也是黑山第一大城市
                <w:br/>
                【地拉那】被称为“山鹰之国”、“欧洲伟大的社会主义明灯”，阿尔巴尼亚首都
                <w:br/>
                【斯科普里】北马其顿共和国首都、第一大城市及政治、文化、经济、学术中心
                <w:br/>
                【索菲亚】保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参考航班：TK  73 CANIST 2300/ 0515
                <w:br/>
                ●【团队集合】,怀着轻松愉快的心情，行囊中装满无限憧憬，踏着轻快的脚步。团友指定时间自行前往机场集中，搭乘国际航班飞往欧洲。(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伊斯坦布尔-(飞机)-米兰
                <w:br/>
              </w:t>
            </w:r>
          </w:p>
          <w:p>
            <w:pPr>
              <w:pStyle w:val="indent"/>
            </w:pPr>
            <w:r>
              <w:rPr>
                <w:rFonts w:ascii="微软雅黑" w:hAnsi="微软雅黑" w:eastAsia="微软雅黑" w:cs="微软雅黑"/>
                <w:color w:val="000000"/>
                <w:sz w:val="20"/>
                <w:szCs w:val="20"/>
              </w:rPr>
              <w:t xml:space="preserve">
                参考航班：
                <w:br/>
                TK1873  土耳其伊斯坦布尔机场 (IST)  - 米兰马尔彭萨机场 (MXP) T1  08:40/09:40 
                <w:br/>
                参考航班：TK1895  ISTMXP  1210/1410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米兰-(大巴约138公里)-锡尔苗内-(大巴约40公里)-维罗纳-(大巴约158公里)-博尔扎诺
                <w:br/>
              </w:t>
            </w:r>
          </w:p>
          <w:p>
            <w:pPr>
              <w:pStyle w:val="indent"/>
            </w:pPr>
            <w:r>
              <w:rPr>
                <w:rFonts w:ascii="微软雅黑" w:hAnsi="微软雅黑" w:eastAsia="微软雅黑" w:cs="微软雅黑"/>
                <w:color w:val="000000"/>
                <w:sz w:val="20"/>
                <w:szCs w:val="20"/>
              </w:rPr>
              <w:t xml:space="preserve">
                ●【加尔达湖】,意大利北部一颗璀璨的明珠，是意大利最大最干净的湖泊，湖水蓝的发亮，透澈见底。这里是欧洲人，特别是德国人、爱尔兰人的最爱。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●【锡尔苗内游船】（游览不少于30分钟）,乘船游览锡尔苗内，在水上欣赏这个绝美湖心小镇的醉人风光。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●【维罗纳圆形剧场】外观,剧场位于维罗纳市中心的布拉广场上，是一座古罗马圆形竞技场，也是意大利第三大圆形竞技场之一。与罗马竞技场不同的是，它直至今日仍然发挥着她作为剧院的功用。
                <w:br/>
                ●【维罗纳古罗马竞技场】外观,是一座古罗马圆形竞技场，也是意大利的圆形竞技场（仅次于罗马斗兽场和卡普阿圆形剧场），直至今日仍然发挥着她作为剧院的功用，每年暑期都会有各式优秀的剧目在这里上演。
                <w:br/>
                ●【朱丽叶故居】入内（游览不少于15分钟）,朱丽叶是一个虚拟创造的人物，但是却一点也不影响人们的兴致来到这里，聆听一段凄美的浪漫传说。
                <w:br/>
                交通：大巴
                <w:br/>
                到达城市：博尔扎诺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威尼斯-(大巴约240公里)-卢布尔雅那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●【威尼斯里亚托桥】,威尼斯最著名的桥，桥旁边的德国商馆不可错过，两岸景色与这座4层外表典雅内饰低调奢华的文艺复兴风格的建筑完美融合，你在这里可以找到百分之百意大利本土精品。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卢布尔雅那】（游览不少于45分钟）,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午餐：威尼斯海鲜意面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卢布尔雅那-(大巴约130公里)-萨格勒布-(大巴约142公里)-十六湖国家公园-(大巴约30公里)-普利特维采
                <w:br/>
              </w:t>
            </w:r>
          </w:p>
          <w:p>
            <w:pPr>
              <w:pStyle w:val="indent"/>
            </w:pPr>
            <w:r>
              <w:rPr>
                <w:rFonts w:ascii="微软雅黑" w:hAnsi="微软雅黑" w:eastAsia="微软雅黑" w:cs="微软雅黑"/>
                <w:color w:val="000000"/>
                <w:sz w:val="20"/>
                <w:szCs w:val="20"/>
              </w:rPr>
              <w:t xml:space="preserve">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●【耶拉西奇广场】,始建于17世纪。随着历史的发展，上城已难以满足日益活跃的商业活动的需要。1641年，萨市政府决定将商业中心移至下城，在下城广场旁边开辟新的集市场所，后逐步发展成为新的市中心。
                <w:br/>
                ●【十六湖国家公园】入内（游览不少于1小时45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到达城市：普利特维采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晚餐：十六湖烤乳猪餐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普利特维采-(大巴约166公里)-斯普利特-(大巴约241公里)-莫斯塔尔
                <w:br/>
              </w:t>
            </w:r>
          </w:p>
          <w:p>
            <w:pPr>
              <w:pStyle w:val="indent"/>
            </w:pPr>
            <w:r>
              <w:rPr>
                <w:rFonts w:ascii="微软雅黑" w:hAnsi="微软雅黑" w:eastAsia="微软雅黑" w:cs="微软雅黑"/>
                <w:color w:val="000000"/>
                <w:sz w:val="20"/>
                <w:szCs w:val="20"/>
              </w:rPr>
              <w:t xml:space="preserve">
                ●【斯普利特】（游览不少于2小时）,克罗地亚历史名城、克罗地亚第二大城市、亚得里亚海畔最大的城市，因罗马帝国皇帝戴克里先(Diocletian)退位后将其宫殿建于此处而闻名。
                <w:br/>
                ●【戴克里先宫】,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●【莫斯塔尔】（游览不少于30分钟）,位于波黑南部，横跨内雷特瓦河深谷，因此又名内雷特瓦河之城。数个世纪以来，莫斯塔尔以它迷人的自然风光和独特的人文景致吸引了无数的游客，被誉为“天堂花园”。
                <w:br/>
                ●【莫斯塔尔古桥】入内,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交通：大巴
                <w:br/>
                到达城市：莫斯塔尔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晚餐：黑山烤羊排餐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莫斯塔尔-(大巴约125公里)-萨拉热窝-(大巴约125公里)-莫斯塔尔
                <w:br/>
              </w:t>
            </w:r>
          </w:p>
          <w:p>
            <w:pPr>
              <w:pStyle w:val="indent"/>
            </w:pPr>
            <w:r>
              <w:rPr>
                <w:rFonts w:ascii="微软雅黑" w:hAnsi="微软雅黑" w:eastAsia="微软雅黑" w:cs="微软雅黑"/>
                <w:color w:val="000000"/>
                <w:sz w:val="20"/>
                <w:szCs w:val="20"/>
              </w:rPr>
              <w:t xml:space="preserve">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交通：大巴
                <w:br/>
                到达城市：莫斯塔尔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莫斯塔尔-(大巴约150公里)-杜布罗夫尼克-(大巴约90公里)-科托尔
                <w:br/>
              </w:t>
            </w:r>
          </w:p>
          <w:p>
            <w:pPr>
              <w:pStyle w:val="indent"/>
            </w:pPr>
            <w:r>
              <w:rPr>
                <w:rFonts w:ascii="微软雅黑" w:hAnsi="微软雅黑" w:eastAsia="微软雅黑" w:cs="微软雅黑"/>
                <w:color w:val="000000"/>
                <w:sz w:val="20"/>
                <w:szCs w:val="20"/>
              </w:rPr>
              <w:t xml:space="preserve">
                ●【杜布罗夫尼克】（游览不少于2小时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交通：大巴
                <w:br/>
                到达城市：科托尔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科托尔-(大巴约40公里)-布德瓦-(大巴约177公里)-地拉那
                <w:br/>
              </w:t>
            </w:r>
          </w:p>
          <w:p>
            <w:pPr>
              <w:pStyle w:val="indent"/>
            </w:pPr>
            <w:r>
              <w:rPr>
                <w:rFonts w:ascii="微软雅黑" w:hAnsi="微软雅黑" w:eastAsia="微软雅黑" w:cs="微软雅黑"/>
                <w:color w:val="000000"/>
                <w:sz w:val="20"/>
                <w:szCs w:val="20"/>
              </w:rPr>
              <w:t xml:space="preserve">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佩拉斯特小镇】（游览不少于30分钟）,落于科托尔湾中，这个巴洛克风格的小镇在17和18世纪以航运和商贸达到了鼎盛时期，拥有100艘商船和以其技巧和勇气闻名的船员，这些著名海员家族的漂亮宫殿得以保留至今。佩拉斯特是科托尔海湾最美古镇，镇上完好的建筑最早有500多年的历史，古镇上有诸多教堂，很多是文艺复兴时期的建筑。在佩拉斯特岸边可远观两个海中小岛【圣母岩石岛】以及【圣乔治岛】。
                <w:br/>
                ●【布德瓦】（游览不少于45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●【圣斯代凡岛】外观（游览不少于15分钟）,是全球至美至贵的海岛之一，欧美众多贵族、名流、明星钟爱的度假胜地。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地拉那-(大巴约136公里)-奥赫里德-(大巴约156公里)-斯科普里
                <w:br/>
              </w:t>
            </w:r>
          </w:p>
          <w:p>
            <w:pPr>
              <w:pStyle w:val="indent"/>
            </w:pPr>
            <w:r>
              <w:rPr>
                <w:rFonts w:ascii="微软雅黑" w:hAnsi="微软雅黑" w:eastAsia="微软雅黑" w:cs="微软雅黑"/>
                <w:color w:val="000000"/>
                <w:sz w:val="20"/>
                <w:szCs w:val="20"/>
              </w:rPr>
              <w:t xml:space="preserve">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奥赫里德】（游览不少于1小时）,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
                <w:br/>
                交通：大巴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斯科普里-(大巴约220公里)-里拉-(大巴约120公里)-索菲亚
                <w:br/>
              </w:t>
            </w:r>
          </w:p>
          <w:p>
            <w:pPr>
              <w:pStyle w:val="indent"/>
            </w:pPr>
            <w:r>
              <w:rPr>
                <w:rFonts w:ascii="微软雅黑" w:hAnsi="微软雅黑" w:eastAsia="微软雅黑" w:cs="微软雅黑"/>
                <w:color w:val="000000"/>
                <w:sz w:val="20"/>
                <w:szCs w:val="20"/>
              </w:rPr>
              <w:t xml:space="preserve">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●【斯科普里亚历山大广场】,这里是斯科普里蕞热闹的地方，广场中心是亚历山大大帝的雕像，底座的武士雕像像众星拱月，外围是音乐喷泉和狮子雕像。
                <w:br/>
                ●【斯科普里集市一角】,来到斯科普里，进入老城中的古集市，从这里穿街过巷前往穆斯塔法帕夏清真寺。斯科普里的古集市街就在马其顿广场附近，古集市直译是“旧巴扎”，据称这是欧洲第二大的具有土耳其风格的集市，而第一大的则在土耳其的伊斯坦布尔。
                <w:br/>
                ●【斯科普里石桥】,这座古老的石桥是斯科普里的城市地标，为十五世纪奥斯曼帝国时期所建，用来连接南北两个城市，石桥一共有十二个半圆拱门，长约两百米。石桥两岸还有许多现代和古典的雕像。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
                <w:br/>
                交通：大巴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索菲亚-(大巴约239公里)-卡赞勒克
                <w:br/>
              </w:t>
            </w:r>
          </w:p>
          <w:p>
            <w:pPr>
              <w:pStyle w:val="indent"/>
            </w:pPr>
            <w:r>
              <w:rPr>
                <w:rFonts w:ascii="微软雅黑" w:hAnsi="微软雅黑" w:eastAsia="微软雅黑" w:cs="微软雅黑"/>
                <w:color w:val="000000"/>
                <w:sz w:val="20"/>
                <w:szCs w:val="20"/>
              </w:rPr>
              <w:t xml:space="preserve">
                ●【索非亚】（游览不少于2小时）,保加利亚首府，闻名世界的花园城市。漫步市区，几乎处处都能闻到扑鼻的花香，整个城市犹如一朵盛开的鲜花，加上那一幢幢白色或淡黄色的房舍，索非亚显得格外美观幽雅。
                <w:br/>
                ●【亚历山大涅夫斯基教堂】外观,世界上最大的东正教教堂之一，该教堂为新拜占庭式建筑，是保加利亚主教的主座教堂，也是索菲亚的象征之一，以及主要的游览景点。
                <w:br/>
                ●【圣索菲亚教堂】外观,索菲亚第二古老的教堂，可追溯到公元6世纪。人们相信教堂一直受到神秘力量的庇佑，几世纪以来不受人类的侵袭和自然灾害的破坏，是当时优雅、朴素、对称美的建筑代表。
                <w:br/>
                ●【总统府大院】外观,在这栋建筑里面隐藏着一座修建于公元4世纪的圣乔治教堂，可以穿过总统府去外观教堂。
                <w:br/>
                交通：大巴
                <w:br/>
                到达城市：卡赞勒克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
                <w:br/>
              </w:t>
            </w:r>
          </w:p>
          <w:p>
            <w:pPr>
              <w:pStyle w:val="indent"/>
            </w:pPr>
            <w:r>
              <w:rPr>
                <w:rFonts w:ascii="微软雅黑" w:hAnsi="微软雅黑" w:eastAsia="微软雅黑" w:cs="微软雅黑"/>
                <w:color w:val="000000"/>
                <w:sz w:val="20"/>
                <w:szCs w:val="20"/>
              </w:rPr>
              <w:t xml:space="preserve">
                ●【卡赞勒克玫瑰节】（游览不少于2小时）,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交通：大巴
                <w:br/>
                到达城市：卡赞勒克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卡赞勒克-(大巴约280公里)-布加勒斯特
                <w:br/>
              </w:t>
            </w:r>
          </w:p>
          <w:p>
            <w:pPr>
              <w:pStyle w:val="indent"/>
            </w:pPr>
            <w:r>
              <w:rPr>
                <w:rFonts w:ascii="微软雅黑" w:hAnsi="微软雅黑" w:eastAsia="微软雅黑" w:cs="微软雅黑"/>
                <w:color w:val="000000"/>
                <w:sz w:val="20"/>
                <w:szCs w:val="20"/>
              </w:rPr>
              <w:t xml:space="preserve">
                ●【卡赞勒克玫瑰谷】入内（游览不少于1小时30分钟）,卡赞勒克市郊的“玫瑰谷”，位于卡赞勒克市郊，这里土壤肥沃、气候温和、雨水充足，适宜玫瑰生长，是保加利亚种植产油玫瑰花至多的一个地区。几百年来，保加利亚人就开始在此营造大片玫瑰园并从玫瑰中提炼被称为“液体黄金”的玫瑰油。因此，这个山谷被称为“玫瑰谷”。 这里玫瑰的至佳采摘期在每年的5月中旬到6月中旬。届时客人将亲自参与玫瑰采摘，随着花农前往“液体黄金”(玫瑰精油)加工提炼厂，观看玫瑰精油的萃取过程。
                <w:br/>
                交通：大巴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午餐：玫瑰三道式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布加勒斯特-(大巴约398公里)-罗马尼亚小镇
                <w:br/>
              </w:t>
            </w:r>
          </w:p>
          <w:p>
            <w:pPr>
              <w:pStyle w:val="indent"/>
            </w:pPr>
            <w:r>
              <w:rPr>
                <w:rFonts w:ascii="微软雅黑" w:hAnsi="微软雅黑" w:eastAsia="微软雅黑" w:cs="微软雅黑"/>
                <w:color w:val="000000"/>
                <w:sz w:val="20"/>
                <w:szCs w:val="20"/>
              </w:rPr>
              <w:t xml:space="preserve">
                ●【布加勒斯特】（游览不少于2小时）,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●【雅典娜音乐厅】外观,是一栋宏伟的新古典主义建筑，是这个城市主要的音乐大厅。由法国建筑师于1888年建造而成，巴洛克式的穹顶，华丽辉煌，是布加勒斯特代表性的建筑之一。
                <w:br/>
                交通：大巴
                <w:br/>
                到达城市：罗马尼亚小镇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罗马尼亚小镇-(大巴约443公里)-布达佩斯
                <w:br/>
              </w:t>
            </w:r>
          </w:p>
          <w:p>
            <w:pPr>
              <w:pStyle w:val="indent"/>
            </w:pPr>
            <w:r>
              <w:rPr>
                <w:rFonts w:ascii="微软雅黑" w:hAnsi="微软雅黑" w:eastAsia="微软雅黑" w:cs="微软雅黑"/>
                <w:color w:val="000000"/>
                <w:sz w:val="20"/>
                <w:szCs w:val="20"/>
              </w:rPr>
              <w:t xml:space="preserve">
                ●【布达佩斯】（游览不少于3小时）,有“东欧巴黎”和“多瑙河明珠”的美誉。被联合国教科文组织列为珍贵的世界遗产之一。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多瑙河游船】入内,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布达佩斯国会大厦】外观,屹立在多瑙河畔的国会大厦，是匈牙利的地标性建筑。国会大厦融合了匈牙利的民族风格，属于新哥特式建筑风格。国会大厦主要的厅室里装饰着匈牙利历史名人的肖像和雕塑以及巨幅壁画。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布达佩斯-(大巴约379公里)-贝尔格莱德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入内（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晚餐：塞尔维亚烤肉餐+果子酒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w:br/>
                TK1080  贝尔格莱德尼古拉·特斯拉机场 (BEG) T2 - 土耳其伊斯坦布尔机场 (IST)   15:50/18:40 
                <w:br/>
                参考航班  TK1080  BEGIST  1550/1845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参考航班：TK  72  ISTCAN    0140/1650
                <w:br/>
                ●【团队集合】,怀着轻松愉快的心情，行囊中装满无限憧憬，踏着轻快的脚步。团友指定时间自行前往广州白云国际机场集中，搭乘国际航班飞往欧洲。( 备注：具体集中时间，地点以出团通知书为准 。)。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2.住宿：全程四至五星酒店，升级2晚五星酒店1晚海边四星酒店，如遇展会/旺季/当地节假日或其他不抗力导致酒店无房，将调整至不低于原评分的同级酒店），以两人一房为标准、酒店欧陆式早餐；
                <w:br/>
                3.用餐：行程中标注所含17次早餐和34次正餐（含六顿特色餐：亚得里亚海鲜餐，黑山特色羊排餐，十六湖烤乳猪餐，贝尔格莱德特色烤肉餐，玫瑰庄园三道式，意大利海鲜意面），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十六湖国家公园、铁托墓、里拉修道院博物馆、卡赞勒克玫瑰节巡游座票、卡赞勒克玫瑰庄园采摘、渔人堡、马加什教堂、多瑙河游船、科托尔游船、奥赫里德湖游船、黄金大运河、锡尔苗内游船等景点的首道门票；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（4-5星6000元人民币/人）注：酒店单房差仅指普通单人间（如团友要求大床单间或单独一人住标双，单房差6800元人）；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2025-04-06T17:14:29+08:00</dcterms:created>
  <dcterms:modified xsi:type="dcterms:W3CDTF">2025-04-06T17:14:29+08:00</dcterms:modified>
</cp:coreProperties>
</file>

<file path=docProps/custom.xml><?xml version="1.0" encoding="utf-8"?>
<Properties xmlns="http://schemas.openxmlformats.org/officeDocument/2006/custom-properties" xmlns:vt="http://schemas.openxmlformats.org/officeDocument/2006/docPropsVTypes"/>
</file>