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花满洛阳 晋豫国粹双飞6日行程单</w:t>
      </w:r>
    </w:p>
    <w:p>
      <w:pPr>
        <w:jc w:val="center"/>
        <w:spacing w:after="100"/>
      </w:pPr>
      <w:r>
        <w:rPr>
          <w:rFonts w:ascii="微软雅黑" w:hAnsi="微软雅黑" w:eastAsia="微软雅黑" w:cs="微软雅黑"/>
          <w:sz w:val="20"/>
          <w:szCs w:val="20"/>
        </w:rPr>
        <w:t xml:space="preserve">花满洛阳 晋豫国粹双飞6日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hen1743650733Rn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洛阳市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0购物 · 国色牡丹季 · 一次河南+山西 · 穿越南太行+非遗打铁花+老君山</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深圳-运城-晋城：【千年铁魂-司徒小镇打铁花】
                <w:br/>
              </w:t>
            </w:r>
          </w:p>
          <w:p>
            <w:pPr>
              <w:pStyle w:val="indent"/>
            </w:pPr>
            <w:r>
              <w:rPr>
                <w:rFonts w:ascii="微软雅黑" w:hAnsi="微软雅黑" w:eastAsia="微软雅黑" w:cs="微软雅黑"/>
                <w:color w:val="000000"/>
                <w:sz w:val="20"/>
                <w:szCs w:val="20"/>
              </w:rPr>
              <w:t xml:space="preserve">
                ✭  亮点体验：司徒小镇赏《千年铁魂》；六尺巷寻味山西小吃
                <w:br/>
                ✭  行程玩法：上午乘机抵达山西【运城】-下午游晋城【司徒小镇】看非遗表演
                <w:br/>
                【抵达山西运城】指定时间在深圳宝安机场候机大楼集合，由我社安排专业送机人员为各位办理登机手续及托运行李，乘坐航班飞往运城。午餐后，乘车前往司徒小镇，前往位于山西晋城的重现了山西千年来真实的市井生活，深度体验热情奔放的山西民俗，还可在六尺巷品尝山西小吃，各种美食应有尽有，感受地道山西味！
                <w:br/>
                【司徒小镇】（含《千年铁魂》打铁花演出）省级非物质文化遗产、千年绝技“打铁花”实景演出更值得一看，场面恢宏，绚烂夺目，夜空下，火星璀璨，金色的铁花，在天空中盛开，犹如天女散花。后入住小镇特色民宿休息！
                <w:br/>
                【温馨提示1】
                <w:br/>
                - 导游员提前一天电话或短信联系客人，请保持手机畅通。
                <w:br/>
                - 出行前请再次确认携带有效身份证原件（注意大陆居民不可用港澳通行证）登机，上下飞机请携带好贵重物品，记录好托运行李数量托运行李不允许有锂电池，准确托运规则请参考机场规定，深圳机场咨询电话0755-23456789
                <w:br/>
                - 请携带备上感冒药、肠胃药、晕车药等应急药物。
                <w:br/>
                【温馨提示2】
                <w:br/>
                - 如遇司徒小镇打铁花关闭，则司徒小镇景点更改为大阳古镇打铁花！
                <w:br/>
                - 为方便观看打铁花安排景区内民宿，条件有限，早餐在酒店外用，不作为投诉理由，敬请见谅，如遇满房则安排入住晋城酒店。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司徒小镇私享时光或同级民宿客栈</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晋城-万仙山-辉县：【绝壁长廊-郭亮村】
                <w:br/>
              </w:t>
            </w:r>
          </w:p>
          <w:p>
            <w:pPr>
              <w:pStyle w:val="indent"/>
            </w:pPr>
            <w:r>
              <w:rPr>
                <w:rFonts w:ascii="微软雅黑" w:hAnsi="微软雅黑" w:eastAsia="微软雅黑" w:cs="微软雅黑"/>
                <w:color w:val="000000"/>
                <w:sz w:val="20"/>
                <w:szCs w:val="20"/>
              </w:rPr>
              <w:t xml:space="preserve">
                ✭  亮点体验：欣赏太行明珠秀美，惊叹绝壁公路奇迹
                <w:br/>
                ✭  行程玩法：上午乘车抵达【万仙山】-下午游览【郭亮村】
                <w:br/>
                【万仙山：郭亮村+挂壁公路+穿越太行山】（游览约4小时，含大门票，不含区间交通45元/人）被誉为“太行明珠”“华夏奇观”，著名的影视、写生、拓展和避暑基地；
                <w:br/>
                ✭ 寻访悬崖上的古老村落：郭亮村依山势坐落于千仞壁立的山崖上，地势险绝，景色优美，以奇绝水景和绝壁峡谷的“挂壁公路”闻名于世，是南太行一线上熠熠生辉的风景线。村民在无任何先进机械的状况下，全凭手力，历时五年，硬是在绝壁中一锤一锤开凿出一条高5米，宽4米，全长1300米的石洞—郭亮洞，这条绝壁长廊，被惊称为“世界第九奇迹”。《举起手来》《开凿太行山的人们》《双雄会》《清凉寺钟声》《走出地平线》《倒霉大叔的婚事》《战争角落》等 40 多部影视片在这里拍摄；
                <w:br/>
                ✭ 走一走传说中的绝壁长廊：南太行第一个横穿绝壁的隧道，号称“太行人工隧道之父”；
                <w:br/>
                ✭ 体验穿越太行山新玩法：徒步行走“世界第九大奇迹”“世界上最危险的公路”的郭亮挂壁公路；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辉县美豪怡致或尚泉中州或同级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辉县-登封-洛阳：【中华武术-少林寺】✭禅武体验八段锦【打卡-丽景门】
                <w:br/>
              </w:t>
            </w:r>
          </w:p>
          <w:p>
            <w:pPr>
              <w:pStyle w:val="indent"/>
            </w:pPr>
            <w:r>
              <w:rPr>
                <w:rFonts w:ascii="微软雅黑" w:hAnsi="微软雅黑" w:eastAsia="微软雅黑" w:cs="微软雅黑"/>
                <w:color w:val="000000"/>
                <w:sz w:val="20"/>
                <w:szCs w:val="20"/>
              </w:rPr>
              <w:t xml:space="preserve">
                ✭  亮点体验：体验少林武术文化；漫逛洛阳古街
                <w:br/>
                ✭  行程玩法：上午学习【禅武八段锦】-下午游览【少林寺】-晚上游【丽景门】逛古街
                <w:br/>
                【少林寺：禅武八段锦+塔林+少林武术表演】（含大门票，不含小交通15及耳麦15）早餐后乘车赴中岳嵩山，学习“少林禅武八段锦”约30分钟，8个简单优美的动作来舒展筋骨。长期练习，可以锻炼筋骨，强健脏腑，通畅气血！中餐后参观少林寺（约参观2.5小时）被称为“禅宗祖庭，武林圣地”，因建在嵩山少室山下的密林中故而得名。少林寺始建于北魏太和19年（公元495年），距今已有1500年的历史，中轴线建筑共分七进，整个建筑气势宏伟。塔林是中国现存最大的古塔建筑群，现存各代古塔241座，为历代僧人的舍利塔群。您还可以观赏到一场由少林弟子担纲，专为贵宾量身定做的少林武术表演，欣赏闻名于世的少林秘技：丹田吸碗，银枪刺喉，一指禅，铁头功等。
                <w:br/>
                【丽景门】被称为中原第一门，这里洛阳古城的象征，当您看到它的第一眼就能领略它的大气，走近它，踏上丽京桥，桥柱上的汉白玉古狮形态各异，扶揽凭吊，河水轻轻在桥下流淌，进入瓮城，抬眼望去，巍巍古庙立于箭楼之上，登城拾级而上，来到最高层的景点，南北两侧，有象征洛阳十三朝古都的十三根描金龙柱，似一排昂首而立的勇士守卫着城楼，沿着雕梁画栋的弧型长廊，这里曾是历代进行百官及万民祭祀神灵祈福纳祥之处。晚餐可在丽景门自行品尝美食小吃等漫步古街，更有当地各色美食来冲击你的味蕾，不虚此行！
                <w:br/>
                【温馨提示】
                <w:br/>
                - 由于少林寺景区和龙门石窟都是开放式参观，面积较大，故参观时建议乘坐景区电瓶车，龙门石窟10元/程，少林寺15元/程，若选择乘坐可自行购票或委托导游帮您代买，请根据自身情况选择。
                <w:br/>
                龙门石窟和少林寺景区的耳机不含，敬请自理，租用费每个景点15元/人，非必须产生项目，请根据自身情况选择。
                <w:br/>
                - 景区中有购物点，属景区自身行为，非我司安排，请您谨慎消费。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伊川丽都国际/滨河智选假日/洛阳润华君悦/蓝水湾酒店/银安美谷/曼景/或同级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洛阳-栾川：【佛教盛景-龙门石窟】【国色天香-赏牡丹】
                <w:br/>
              </w:t>
            </w:r>
          </w:p>
          <w:p>
            <w:pPr>
              <w:pStyle w:val="indent"/>
            </w:pPr>
            <w:r>
              <w:rPr>
                <w:rFonts w:ascii="微软雅黑" w:hAnsi="微软雅黑" w:eastAsia="微软雅黑" w:cs="微软雅黑"/>
                <w:color w:val="000000"/>
                <w:sz w:val="20"/>
                <w:szCs w:val="20"/>
              </w:rPr>
              <w:t xml:space="preserve">
                ✭  亮点体验：观国色牡丹花，观龙门石窟绝世光华
                <w:br/>
                ✭  行程玩法：上午游览【龙门石窟】-下午观赏【牡丹园】-夜宿【栾川】
                <w:br/>
                【龙门石窟】（游览约2H，含门票，不含往返电瓶车20及耳麦15）我国四大石窟之一，在2000年被列入《世界遗产名录》中，是迄今为止世界上佛教造像最多、规模最大的石刻艺术宝库，也是中国魏唐时期皇家石窟艺术的最高代表。它的开凿始于公元493年，在北魏孝文帝迁都洛阳与全面汉化改革之际。唐高宗与武则天营造的卢舍那大佛则代表了唐代石窟的最高艺术水平。
                <w:br/>
                【洛阳牡丹园】（游览约2H）（东山/神州/国家/国花/隋唐，按花期盛开情况五选一。温馨提示：牡丹花花期为4月初-5月初，牡丹花开放情况具体因气候而定！）牡丹是我国传统观赏名花，洛阳牡丹栽培始于隋，盛于唐，宋时甲于天下。素有“洛阳牡丹甲天下”之美名。它雍容华贵、国色天香、富丽堂皇，寓意吉祥富贵、繁荣昌盛，是华夏民族兴旺发达、美好幸福的象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伊川丽都国际/滨河智选假日/洛阳润华君悦/蓝水湾酒店/银安美谷/曼景/或同级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栾川--运城：【最美仙境-老君山】
                <w:br/>
              </w:t>
            </w:r>
          </w:p>
          <w:p>
            <w:pPr>
              <w:pStyle w:val="indent"/>
            </w:pPr>
            <w:r>
              <w:rPr>
                <w:rFonts w:ascii="微软雅黑" w:hAnsi="微软雅黑" w:eastAsia="微软雅黑" w:cs="微软雅黑"/>
                <w:color w:val="000000"/>
                <w:sz w:val="20"/>
                <w:szCs w:val="20"/>
              </w:rPr>
              <w:t xml:space="preserve">
                ✭  亮点体验：身临其境游奇秀老君山，登金顶建筑群俯瞰八百里伏牛山
                <w:br/>
                ✭  行程玩法：上午游览【老君山】，下午车赴运城-夜宿【运城】
                <w:br/>
                【老君山】“伏牛第一峰，老子归隐地”——老君山是秦岭伏牛山脉的主峰，海拔2297m，是道教主流全真派圣地，有两千多年道教文化历史。抵达景区以后，乘第一段缆车（中灵索道或云景索道，不含首道索道，费用自理，往返130元/人）上山到达中天门，游客可选择步行继续上山（往返约3小时），也可乘坐第二段缆车（峰林索道，费用自理，往返85元/人，索道+步行往返约2小时），无限风光尽在老君山金顶建筑群，在阳光照耀下辉煌多彩；后徒步游览十里画廊，花岗岩峰林地貌景观，群山环绕，云海时隐时现，如仙境一般；独特地质构造形成了“远眺成林，近观成峰”的罕见滑脱峰林奇观；随后登顶最高峰马鬃岭，一览众山小。适时乘索道下山，驱车前往运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运城美豪怡致酒店/通宝美丽豪/万豪或同级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运城-深圳：送机
                <w:br/>
              </w:t>
            </w:r>
          </w:p>
          <w:p>
            <w:pPr>
              <w:pStyle w:val="indent"/>
            </w:pPr>
            <w:r>
              <w:rPr>
                <w:rFonts w:ascii="微软雅黑" w:hAnsi="微软雅黑" w:eastAsia="微软雅黑" w:cs="微软雅黑"/>
                <w:color w:val="000000"/>
                <w:sz w:val="20"/>
                <w:szCs w:val="20"/>
              </w:rPr>
              <w:t xml:space="preserve">
                早餐后，乘车前往机场，乘机返回深圳，结束愉快之旅！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往返交通：深圳-运城往返机票、机建燃油税；
                <w:br/>
                参考航班：深圳运城 ZH9141 08:50-11:40/运城深圳 ZH9142 12:25-15:05
                <w:br/>
                当地交通：具体以我社安排为准，保证一人一正座。
                <w:br/>
                酒店住宿：全程入住标准双人间（所有备选酒店以旅行社按实际标准安排为主，如遇旅游旺季等特殊情况房源紧张，入住不低于以上酒店档次的酒店。酒店无三人间，不可加床，如有单人需补单房差）
                <w:br/>
                行程门票：包含行程表内所列景点首道大门票（不含小门票、景区里的电瓶车等小交通及娱乐项目）
                <w:br/>
                用餐标准：全程7正5早（酒店含早，正餐餐标40元，升级2个50元特色餐）
                <w:br/>
                当地导游：当地持国导证优秀导游；深圳机场安排送机导游。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深圳机场接送（客人自行前往机场集合，由工作人员办理登机牌手续）；
                <w:br/>
                航空公司临时通知的燃油税涨幅；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景点内园中园门票及行程中注明门票不含的景点、全陪费用、机场接送、旅游意外保险、航空险；
                <w:br/>
                儿童收费：
                <w:br/>
                2-12周岁以内小童：含往返机票、大巴车位费、导游服务费；不占床位，不含早餐及门票费，如产生门票及其他费用由家长现付；
                <w:br/>
                自费项目（无必消，自愿参加，含门票费+车费+导游服务费）
                <w:br/>
                天堂明堂 120/人（含天堂明堂景区+外观应天门 ）
                <w:br/>
                洛神赋198/人 （中国首部数字行浸演艺，演出约70分钟）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自费项目（无必消，自愿参加，含门票费+车费+导游服务费）
                <w:br/>
                天堂明堂 120/人（含天堂明堂景区+外观应天门 ）
                <w:br/>
                洛神赋198/人 （中国首部数字行浸演艺，演出约70分钟）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●失信人请勿报名！国家最高人民法院公布的失信人禁止乘坐飞机、高铁！我司机位为全款买断，失信人如有隐瞒造成空占机位，即使没有出票，机票费已产生，取消只退税，此损失由报名人自行承担！
                <w:br/>
                ●产品为打包产品，行程中如客人自愿放弃参加的景点门票早餐等均不予退费。
                <w:br/>
                ●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●初到异地，因气候、饮食等差异，尤其是老人小孩及胃肠功能较弱者，可能出现腹泄等不适症状，要注意饮食卫生，不吃生冷食物，避免受凉，有不适请及时服用胃肠药，严重者请告知导游；
                <w:br/>
                ●出发前2天通知客人准确出团航班及酒店名称，具体行程及景点若有变更，以最后确认及接待社安排为准；
                <w:br/>
                ●客人报名时请委托报名处代买旅游意外保险；根据中国保监会规定：意外保险投保承保年龄范围调整为2-75周岁，其中70周岁以上游客出险按保额的50%赔付，属于急性病的只承担医疗费用，不再承担其他保险责任；
                <w:br/>
                ●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因西北线路路途遥远，不接受孕妇、70岁以上、2岁以内和身体有重疾病的游客报名，如有隐瞒自身健康状况而发生意外导致损失的，概由游客承担，旅行社不承担责任；另外不接受65岁以上、18岁以下未成年人、外籍人士等特殊人群单独参团，此类人群需有亲戚朋友、监护人、中文翻译陪同方可参加；
                <w:br/>
                其它说明：
                <w:br/>
                ●游客在参与骑马、滑沙、爬山、滑雪、漂流等具有人身危险性的活动和自由活动期间一定要根据自身的健康状况来自主决定，老人和孩子应有家人陪同不能单独活动；游客在行程中或自由活动期间由于不遵守规定、自身过错或者自身疾病引起的人身和财产损失责任自负，旅行社不承担责任。
                <w:br/>
                ●途中可能对行程先后顺序作出调整，但不影响原定标准及游览景点；如遇旅行社不可控制因素（如塌方、塞车、天气、航班延误、交通管制、车辆故障等原因）造成行程延误或不能完成景点游览，本社负责协助解决或退还门票款，由此产生的费用自理，本社不承担由此造成的损失及责任。
                <w:br/>
                ●出团时务必带上有效身份证件（护照、身份证、儿童户口簿等），请自带雨伞、太阳镜、防晒油等旅游必需品；饮食上南北差异较大请自备正肠丸等肠胃药及感冒药等日常用药。
                <w:br/>
                ●旅途中不要过量饮酒，特别提醒自由活动期间注意安全，建议结伴出行，个人财物自行妥善保管，如有财物丢失，旅行社不承担责任。
                <w:br/>
                ●为防范风险，减少自然灾害、意外事故等意外事件给游客带来的损失，建议每位游客报名时从报名处购买旅游意外险。（根据中国保监会规定：意外保险投保承保年龄范围调整为2-75周岁，其中70周岁以上游客出险按保额的50%赔付，属于急性病的只承担医疗费用，不再承担其他保险责任）；
                <w:br/>
                ●西北地区旅游属发展阶段，接待条件有限，酒店标准、用餐口味与沿海发达城市有差距。
                <w:br/>
                ●酒店住宿：到达饭店大厅内等待分配房号、钥匙时，请保持安静。请勿在饭店内或房间外之走廊大声喧哗或衣冠不整。退房时请将私人电话费、饮料费等个人消费至总台结清，离开酒店外出逛街请携带酒店名片，以备迷路备用。请勿擅取酒店内任何物品。
                <w:br/>
                ●飞机上的洗手间内不允许吸烟，否则将受到航空法律诉讼；在飞机上请保持安静，不乱丢垃圾。
                <w:br/>
                ●请注意所乘旅游车子公司名称、颜色、车号，以免停车时找不到车子；在车上切勿随意走动，因此而造成的伤害，司机和本公司均不承担责任；请不要在车内吸烟、吐痰或丢弃垃圾，保持车内整洁。
                <w:br/>
                ●行程中团友应注意约定集合时间，请务必准时集合，以免让其他团友等候，且影响旅游行程。
                <w:br/>
                ●请将地陪导游（或全陪导游）联络方式留下，出现情况及时与当地导游反映，以便协调解决。合同法有规定：如合同履行中出现争议，双方应将损失控制到最低点，如单方面扩大的损失，由扩大损失方承担。
                <w:br/>
                ●为保证游客安全，司机需要每天保证9小时休息，每日开车时间不得超过12小时，敬请团员们配合导游及司机的安排，因此夜间要求司机额外加班都会被遭到拒绝，请理解和包涵；
                <w:br/>
                ●出门在外，请您保持平和的心态，遇事不要急躁。任何时候、场合，自觉遵守公共秩序。礼让、沉着、冷静是处理任何问题的前提条件。
                <w:br/>
                ●请您认真填写意见单，希望通过您的意见单我们更好地监督当地的接待质量，您的意见单也将是行程中发生投诉的处理依据！
                <w:br/>
                ●失信人请勿报名！国家最高人民法院公布的失信人禁止乘坐飞机、高铁！我司机位为全款买断，失信人如有隐瞒造成空占机位，即使没有出票，机票费已产生，取消只退税，此损失由报名人自行承担！
                <w:br/>
                ●产品为打包产品，行程中如客人自愿放弃参加的景点门票早餐等均不予退费。
                <w:br/>
                ●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●初到异地，因气候、饮食等差异，尤其是老人小孩及胃肠功能较弱者，可能出现腹泄等不适症状，要注意饮食卫生，不吃生冷食物，避免受凉，有不适请及时服用胃肠药，严重者请告知导游；
                <w:br/>
                ●出发前2天通知客人准确出团航班及酒店名称，具体行程及景点若有变更，以最后确认及接待社安排为准；
                <w:br/>
                ●客人报名时请委托报名处代买旅游意外保险；根据中国保监会规定：意外保险投保承保年龄范围调整为2-75周岁，其中70周岁以上游客出险按保额的50%赔付，属于急性病的只承担医疗费用，不再承担其他保险责任；
                <w:br/>
                ●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因西北线路路途遥远，不接受孕妇、70岁以上、2岁以内和身体有重疾病的游客报名，如有隐瞒自身健康状况而发生意外导致损失的，概由游客承担，旅行社不承担责任；另外不接受65岁以上、18岁以下未成年人、外籍人士等特殊人群单独参团，此类人群需有亲戚朋友、监护人、中文翻译陪同方可参加；
                <w:br/>
                其它说明：
                <w:br/>
                ●游客在参与骑马、滑沙、爬山、滑雪、漂流等具有人身危险性的活动和自由活动期间一定要根据自身的健康状况来自主决定，老人和孩子应有家人陪同不能单独活动；游客在行程中或自由活动期间由于不遵守规定、自身过错或者自身疾病引起的人身和财产损失责任自负，旅行社不承担责任。
                <w:br/>
                ●途中可能对行程先后顺序作出调整，但不影响原定标准及游览景点；如遇旅行社不可控制因素（如塌方、塞车、天气、航班延误、交通管制、车辆故障等原因）造成行程延误或不能完成景点游览，本社负责协助解决或退还门票款，由此产生的费用自理，本社不承担由此造成的损失及责任。
                <w:br/>
                ●出团时务必带上有效身份证件（护照、身份证、儿童户口簿等），请自带雨伞、太阳镜、防晒油等旅游必需品；饮食上南北差异较大请自备正肠丸等肠胃药及感冒药等日常用药。
                <w:br/>
                ●旅途中不要过量饮酒，特别提醒自由活动期间注意安全，建议结伴出行，个人财物自行妥善保管，如有财物丢失，旅行社不承担责任。
                <w:br/>
                ●为防范风险，减少自然灾害、意外事故等意外事件给游客带来的损失，建议每位游客报名时从报名处购买旅游意外险。（根据中国保监会规定：意外保险投保承保年龄范围调整为2-75周岁，其中70周岁以上游客出险按保额的50%赔付，属于急性病的只承担医疗费用，不再承担其他保险责任）；
                <w:br/>
                ●西北地区旅游属发展阶段，接待条件有限，酒店标准、用餐口味与沿海发达城市有差距。
                <w:br/>
                ●酒店住宿：到达饭店大厅内等待分配房号、钥匙时，请保持安静。请勿在饭店内或房间外之走廊大声喧哗或衣冠不整。退房时请将私人电话费、饮料费等个人消费至总台结清，离开酒店外出逛街请携带酒店名片，以备迷路备用。请勿擅取酒店内任何物品。
                <w:br/>
                ●飞机上的洗手间内不允许吸烟，否则将受到航空法律诉讼；在飞机上请保持安静，不乱丢垃圾。
                <w:br/>
                ●请注意所乘旅游车子公司名称、颜色、车号，以免停车时找不到车子；在车上切勿随意走动，因此而造成的伤害，司机和本公司均不承担责任；请不要在车内吸烟、吐痰或丢弃垃圾，保持车内整洁。
                <w:br/>
                ●行程中团友应注意约定集合时间，请务必准时集合，以免让其他团友等候，且影响旅游行程。
                <w:br/>
                ●请将地陪导游（或全陪导游）联络方式留下，出现情况及时与当地导游反映，以便协调解决。合同法有规定：如合同履行中出现争议，双方应将损失控制到最低点，如单方面扩大的损失，由扩大损失方承担。
                <w:br/>
                ●为保证游客安全，司机需要每天保证9小时休息，每日开车时间不得超过12小时，敬请团员们配合导游及司机的安排，因此夜间要求司机额外加班都会被遭到拒绝，请理解和包涵；
                <w:br/>
                ●出门在外，请您保持平和的心态，遇事不要急躁。任何时候、场合，自觉遵守公共秩序。礼让、沉着、冷静是处理任何问题的前提条件。
                <w:br/>
                ●请您认真填写意见单，希望通过您的意见单我们更好地监督当地的接待质量，您的意见单也将是行程中发生投诉的处理依据！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5、少林寺及龙门的停车场到景点均有较长的路要走，可选择乘坐电瓶观光车，少林寺电瓶车往返20元/人，步行单程20分钟；龙门电瓶车往返10元/人，步行单程15分钟。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w:br/>
                 同时，也要照看好自己的孩子，以免孩子因年幼无知而做出不礼貌的事
                <w:br/>
                8、晕车的团友早上不要吃鸡蛋，坐车时最好选择前排或中排靠窗的位置（方便他人就是方便自己）；
                <w:br/>
                9、要注意劳逸结合，不能“疲劳游”。建议晚上不要夜不归宿。
                <w:br/>
                10、游览时最好穿平底鞋，以免扭伤。要做到“走路不看景，看景不走路”；
                <w:br/>
                11、爱护文物古迹，保护环境。旅游者每到一地都应自觉爱护当地的文物古迹和景区的自然环境。
                <w:br/>
                12、注意卫生与健康。外出旅行，注意身体健康，切勿吃生食、生海鲜、已剥皮的水果，不要光顾路边无牌照摊档，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13、购物属于个人自愿行为，慎重选择（旅行社不负责退货，为此请慎重考虑是否购买）。
                <w:br/>
                14、警惕上当受骗，注意防盗、防抢。在旅游期间要特别注意人身和财产安全，妥善保管好身份证、现金、相机等贵重物品。
                <w:br/>
                15、气候多变，外出时最好带上雨具（登山时无论下雨与否，严禁打伞登山，雨衣较佳）；
                <w:br/>
                16、每晚睡前用热水泡脚，睡时将小腿和脚稍垫高，以防下肢水肿；
                <w:br/>
                17、请大家增强时间观念，在规定的地点按时集中。（在游览过程中请严格按照导游规定的时间地点结合上车，误时不等）；
                <w:br/>
                18、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19、到云台山等森林旅游景点参观时请注意山中氧气充足，陈年枯枝烂叶也较多，还请不要在景区内吸烟或野炊、生篝火，以免引起山林火灾。
                <w:br/>
                20、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21、河南土特产：新郑红枣、四大怀药（怀山药、怀牛膝、怀地黄、怀菊花）、杜康酒、信阳毛尖、栾川山珍（猴头菌、黑木耳、香菇、核桃）、花生糕、道口烧鸡。
                <w:br/>
                22、旅游纪念品：唐三彩、均瓷、朱仙镇木板年画、玉雕、《清明上和图》、变绣、洛阳宫灯。
                <w:br/>
                24、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24、河南特色夜市：开封鼓楼夜市。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2025-04-06T02:38:11+08:00</dcterms:created>
  <dcterms:modified xsi:type="dcterms:W3CDTF">2025-04-06T02:38:11+08:00</dcterms:modified>
</cp:coreProperties>
</file>

<file path=docProps/custom.xml><?xml version="1.0" encoding="utf-8"?>
<Properties xmlns="http://schemas.openxmlformats.org/officeDocument/2006/custom-properties" xmlns:vt="http://schemas.openxmlformats.org/officeDocument/2006/docPropsVTypes"/>
</file>