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全景天府-九寨沟 黄龙 峨眉山 乐山 纯玩 6日游保姆车（动车）行程单</w:t>
      </w:r>
    </w:p>
    <w:p>
      <w:pPr>
        <w:jc w:val="center"/>
        <w:spacing w:after="100"/>
      </w:pPr>
      <w:r>
        <w:rPr>
          <w:rFonts w:ascii="微软雅黑" w:hAnsi="微软雅黑" w:eastAsia="微软雅黑" w:cs="微软雅黑"/>
          <w:sz w:val="20"/>
          <w:szCs w:val="20"/>
        </w:rPr>
        <w:t xml:space="preserve">全景天府- 6日游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LT-sc1744095583ca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深圳成团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Day1：深圳 成都机场 松潘古城-九寨沟（105KM,车程约2h） 住：九寨沟 餐：/|中|晚
                <w:br/>
              </w:t>
            </w:r>
          </w:p>
          <w:p>
            <w:pPr>
              <w:pStyle w:val="indent"/>
            </w:pPr>
            <w:r>
              <w:rPr>
                <w:rFonts w:ascii="微软雅黑" w:hAnsi="微软雅黑" w:eastAsia="微软雅黑" w:cs="微软雅黑"/>
                <w:color w:val="000000"/>
                <w:sz w:val="20"/>
                <w:szCs w:val="20"/>
              </w:rPr>
              <w:t xml:space="preserve">
                自行前往机场，搭乘航班（深圳-成都双流ZH9403/ 08：30-10：25）前往天府之国—成都（一座来了就不想走的城市，一个让时间慢下来的“休闲之都”）， 中国最佳旅游城市。2009 年，世界优秀旅游目的地，城市中心已经正式授予成都“世界优秀旅游目的地城市”称 号，成都也从此成为亚洲首个获此殊荣的城市。机场接机后乘车动车前往明珠—【松潘古城】，下车在古城外杉等珍稀植物，还有拐棍竹、刺黑竹、方竹、苦竹等大熊猫主食竹。尔后乘车经茂县、到达中国历史文化名城高拍照留念。观藏汉团结的标志—松赞干布文成公主雕像以及中国最厚重古城墙（不登城,登城费用自理60元/人）。后前往川主寺。当晚赠送参加【藏民家访活动】（价值150元/人），品尝手抓羊肉、青稞酒、酥油茶和藏家野菜，在藏族姑娘小伙儿的陪伴下，了解藏族文化，感受热情好客的藏家习俗。晚餐后入住酒店休息。
                <w:br/>
                【温馨提示】
                <w:br/>
                一定要带好身份证、儿童的户口本等有效身份证件，外宾带好护照，台胞带好台胞证。旅游过程的飞机乘坐、酒店住宿都需要出示上述证件才能办理。
                <w:br/>
                景点：九寨沟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Day2：全天九寨沟景区-九寨沟 住：九寨沟 餐：早|/|晚
                <w:br/>
              </w:t>
            </w:r>
          </w:p>
          <w:p>
            <w:pPr>
              <w:pStyle w:val="indent"/>
            </w:pPr>
            <w:r>
              <w:rPr>
                <w:rFonts w:ascii="微软雅黑" w:hAnsi="微软雅黑" w:eastAsia="微软雅黑" w:cs="微软雅黑"/>
                <w:color w:val="000000"/>
                <w:sz w:val="20"/>
                <w:szCs w:val="20"/>
              </w:rPr>
              <w:t xml:space="preserve">
                早餐后乘车前往九寨口，全天游览被称为“童话世界”的【九寨沟景区大门票】（观光车自理），换乘九寨沟绿色环保观光车。在中国，从来没有一个地方像九寨沟这样，一直被人们所向往和惦记。“九寨归来不看水”，是对九寨沟景色真实的诠释。由泉、瀑、河、滩108个海子，构成一个个五彩斑斓的瑶池玉盆，飞动与静谧结合，刚烈与温柔相济，能见度高达20米。长海、剑岩、诺日朗、树正、扎如、黑海六大景观，呈“Y”字形分布。 翠海、叠瀑、彩林、雪峰、藏情、蓝冰，被誉为九寨沟“六绝”。游览树正沟：芦苇海、卧龙海、树正群海、树正瀑布、诺日朗瀑布(虽然曾遭重创，伤痕累累，但时光的手轻抚而过，诺日朗如今美丽已恢复大半，总有一天会重现往日风采)等；则渣洼沟：长海（九寨沟中最长最宽的海子，在地震中顽强地挺了过来，如今早已恢复平静，像一条巨龙静卧在在山林之间）、五彩池、上季节海、下季节海等；日则沟：镜海、珍珠滩瀑布、五花海、熊猫海、箭竹海等；壮丽景观，令你留连忘返，回味无穷。当晚可自费参加：大型藏羌歌舞晚会【费用自理，自愿消费260元起】，大型藏羌歌舞晚会是一台以藏羌歌舞及互动游戏表现我国少数民族藏族、羌族人民人文及生活习俗的晚会。演员阵容强大，拥有“高原红”、“高原风”等著名藏族男女歌手组合。晚会节目通俗易懂，互动娱乐性强。晚餐后入住酒店休息。
                <w:br/>
                【温馨提示】
                <w:br/>
                1、 九寨沟口海拔约1900米，沟内海拔最高点长海3100米，大多数游客没有高原反应，请放心游玩。
                <w:br/>
                2、 在景区禁止吸烟，有吸烟习惯的客人请忍耐忍耐，否则会受到高额罚款。
                <w:br/>
                3、 请您不要投食喂鱼，以免破坏当地和谐生态。
                <w:br/>
                4、 拍照的时候，请与水保持一定距离，不要离水太近，防止滑入水中，因为九寨沟水的温度很低，滑下去以后有可能会因为低温很快失去意识，由于折射看似很浅的水有可能深不着底，擅自下水非常危险。
                <w:br/>
                5、 景区内只有一个游客餐厅，坐落在“丫”字形的中心点。盒饭30元/人、自助餐标60元/人起，游客数量多，餐的质量不好，可自行选择用餐方式，可以自己携带一些小零食带入景区。
                <w:br/>
                6、 九寨沟天气变化频繁；请备好保暖衣物、雨伞、防晒霜，太阳镜等物品；可自备感冒药、治腹泻和创口贴等药品。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Day3：九寨沟-黄龙景区-黄龙九寨站或松潘 成都（130KM,车程约3h） 住：成都  餐：早|中
                <w:br/>
              </w:t>
            </w:r>
          </w:p>
          <w:p>
            <w:pPr>
              <w:pStyle w:val="indent"/>
            </w:pPr>
            <w:r>
              <w:rPr>
                <w:rFonts w:ascii="微软雅黑" w:hAnsi="微软雅黑" w:eastAsia="微软雅黑" w:cs="微软雅黑"/>
                <w:color w:val="000000"/>
                <w:sz w:val="20"/>
                <w:szCs w:val="20"/>
              </w:rPr>
              <w:t xml:space="preserve">
                早餐后从九寨沟出发，沿途欣赏高原森林和高山草甸的迷人风光，看蓝天白云下成群的牦牛在牧场上快乐的成长，前往游览世界自然遗产【黄龙大门票】（自理：观光车20+上行索道80+下行索道40）黄龙风景区总面积约700平方公里，沟内遍布碳酸钙华沉积，呈梯田状排列，仿佛是一条金色巨龙，并伴有雪山、瀑布、原始森林、峡谷等景观，享有“世界奇观”、“人间瑶池”的美誉。
                <w:br/>
                游览结束后乘车前往黄龙九寨站或松潘站，乘高铁返回成都，接站，入住酒店，自行前往酒店附近，品尝成都小吃或中餐。
                <w:br/>
                【温馨提示】
                <w:br/>
                1、因黄龙为高海拔地区，客人有可能因为自身身体原因产生高原反应，请在黄龙景区游览时量力而行，请自备抗高原反应的药物或
                <w:br/>
                氧气，若高原反应身体不适请停止继续上行。
                <w:br/>
                2、游客应穿平底鞋行走，以免在栈道上扭伤脚部； 不可翻越栈道，不可靠栈道边沿行走，以免造成跌伤；
                <w:br/>
                3、景区日照强，紫外线强，长时间在户外活动应做好必要的防晒 ，摄影、登山时请带好器材，注意安全的同时做好保暖。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Day4：成都-张公桥美食街-乐山大佛-峨眉山 （351KM,约5h） 住：峨眉山 餐：早|/|晚
                <w:br/>
              </w:t>
            </w:r>
          </w:p>
          <w:p>
            <w:pPr>
              <w:pStyle w:val="indent"/>
            </w:pPr>
            <w:r>
              <w:rPr>
                <w:rFonts w:ascii="微软雅黑" w:hAnsi="微软雅黑" w:eastAsia="微软雅黑" w:cs="微软雅黑"/>
                <w:color w:val="000000"/>
                <w:sz w:val="20"/>
                <w:szCs w:val="20"/>
              </w:rPr>
              <w:t xml:space="preserve">
                早餐后乘车前往乐山，沿途欣赏四川优美的田园风光，乘车前往张公桥美食街，自由活动，自行品尝各种小吃美食。国家5A级景区---【乐山大佛风景区 大门票】，参观岷江,青衣江大渡河的三江汇合后跟随导游进入神秘的大佛景区参观中国三大千年古刹之一的乐山凌云寺。体验世界最长佛之神秘与雄伟，传承了几千年来传统佛文化的神韵，摩崖造像的痕迹，景区内设“佛缘堂”祈祷平安吉祥！后乘车前往峨眉山入住酒店休息，酒店含温泉（请自备泳衣、泳裤）：温泉可以放松身心、改善血液循环、促进新陈代谢；
                <w:br/>
                温馨提示：乐山景区：有游江船费，游客可根据自身身体状况，选择步行游览或自行购买游江船票；
                <w:br/>
                 请您切勿空腹或进食后过于饱腹入浴。您在泡温泉时应多喝水,随时补充水分。
                <w:br/>
                 请您切勿酒后浸泡温泉，亦切勿边泡温泉边喝酒，以免引致脑充血、中风、心脏病及其它并发症，以免休克或晕倒。
                <w:br/>
                 若您患有心脏病、高血压、低血压、糖尿病、皮肤病、传染病、癫痫，或处于怀孕、生理期状态，或身体过于疲惫及其他身体不适的，您不宜浸泡温泉，经过医生书面准许或有相关专业人士陪同，您方可浸泡温泉。
                <w:br/>
                 您应选择适合自己温度的水池浸浴，一般从低温到高温，每次浸浴10—15分钟即应上岸稍做休息5-10分钟后再浸浴（40度以上的高温池浸浴不应超过10分钟）。
                <w:br/>
                 若您如有胸闷、头晕、抽筋等现象，须上岸停止浸浴或即时呼救，情况严重的，请您务必即时告知相关人员并通知医疗人员安排救治。
                <w:br/>
                 若您发现同行人员在浸泡温泉之时，出现不适症状或遭受意外的，建议您在保障自身安全的前提，本着团结友爱的精神提供力所能及的援助或协助他人援助。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 峨眉山-峨眉山.金顶-成都 （207KM，车程约4h） 住：成都 餐：早|中|
                <w:br/>
              </w:t>
            </w:r>
          </w:p>
          <w:p>
            <w:pPr>
              <w:pStyle w:val="indent"/>
            </w:pPr>
            <w:r>
              <w:rPr>
                <w:rFonts w:ascii="微软雅黑" w:hAnsi="微软雅黑" w:eastAsia="微软雅黑" w:cs="微软雅黑"/>
                <w:color w:val="000000"/>
                <w:sz w:val="20"/>
                <w:szCs w:val="20"/>
              </w:rPr>
              <w:t xml:space="preserve">
                早餐后，游览【峨眉山】（大门票）（自理观光车90+金顶索道120）（游览时间约5小时），金顶海拔3077米，是峨眉游山的终点，由洗象池上行15公里，经过登金顶最长最后的一道有2380余石级的险坡－－七里坡，再经过接引殿即至。在山下乘座管理局提供的观光车到雷洞坪，约需1个半小时，然后步行到接引殿，1.5公里，约需20分钟，之后再乘换乘索道（金顶上下行索道120元/人）， 10分钟就可上金顶。最负胜名的是金顶四奇：日出、云海、佛光、圣灯。金顶是峨眉山奇景最集中的地方，也是旅游接待设施最完善的地方。华藏寺高耸于岩顶，相邻处则是风格平实的卧云庵。寺建于唐，屋顶为锡瓦所盖，元代时又被称为“银顶”。游览结束后集合乘车返回成都前往酒店办理入住。
                <w:br/>
                【温馨提示】
                <w:br/>
                1. 峨眉“灵猴”成群结队，非常顽皮，不可任意挑逗，以免受其伤害。
                <w:br/>
                2. 有高血压者及心脏病患者等登山不宜过高。
                <w:br/>
                3. 上下缆车时应注意安全。
                <w:br/>
                4. 随身携带雨具、手电和常用药品（腹泻、晕车药、创伤外用药和防蚊虫的雾剂等）。
                <w:br/>
                5 峨眉山部分路段非常险滑，游人应特别注意安全，不宜穿光底和硬底鞋。女士宜穿平底鞋，不宜穿长裙。
                <w:br/>
                6. 峨眉山海拔3099米，相对高度达2500米以上(山下的峨眉山市海拔仅420米)，垂直 高差大，气温常较山下低10℃左右，盛夏时节气温也仅10度左右，故登山者需早作御寒准备(金顶也有棉衣可供租用)。
                <w:br/>
                7. 注意防雨，峨眉山云低雾浓，细雨时停时降，终日不绝，很难预测。故登山者应准备相应雨具(以轻便的塑料薄膜雨衣为佳)。
                <w:br/>
                8. 步行上山者，除应有强健体魄外，更要有坚强的毅力，否则最好乘观光车及索道上山。
                <w:br/>
                9. 购买本地特产时最好有行家指导。不购买国家保护动物的皮毛和猴骨等。
                <w:br/>
                10. 注意环境保护，不得乱扔垃圾。不要在野外生火，乱扔烟头，严防火灾。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Day6： 酒店-熊猫基地--黄龙溪古镇-成都机场-深圳 住：无 餐：早|/|
                <w:br/>
              </w:t>
            </w:r>
          </w:p>
          <w:p>
            <w:pPr>
              <w:pStyle w:val="indent"/>
            </w:pPr>
            <w:r>
              <w:rPr>
                <w:rFonts w:ascii="微软雅黑" w:hAnsi="微软雅黑" w:eastAsia="微软雅黑" w:cs="微软雅黑"/>
                <w:color w:val="000000"/>
                <w:sz w:val="20"/>
                <w:szCs w:val="20"/>
              </w:rPr>
              <w:t xml:space="preserve">
                早餐后，乘车前往游览【熊猫基地】基地内有很多萌萌的大熊猫，你可以近距离的去观赏这些萌哒哒的国宝们。基地位于成都市北郊，距市区约10公里，建设完全模拟大熊猫野外生活环境，建有湖泊、溪流、竹林、草坪等。前往游览【黄龙溪古镇】黄龙溪镇是十大水乡古镇之一，距今有1700余年历史，是驰名中外的天然影视摄影基地。镇上古牌坊、古寺庙、古建筑民居与古榕树、古崖墓浑然一体。青石板铺就的街面，青瓦楼阁房舍，镂刻精美的栏杆窗棂，尽显古香古色。
                <w:br/>
                根据航班时间，我们的工作人员将您送至机场，乘机返回温暖的家中。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 价 包 含 内 容
                <w:br/>
                机票 深圳-成都往返含税机票经济舱.
                <w:br/>
                住宿 全程指定酒店标准间或大床房，全程无法提供加床服务。敬请谅解。
                <w:br/>
                如需要酒店升级，可单独询问我公司销售人员。可单独为您报价。
                <w:br/>
                用餐 5早餐6正餐，正餐餐标40/人。火锅60/人 （其中1餐为酒店套餐，不用不退）
                <w:br/>
                交通 2+1航空座椅保姆车，保证一人一正座；
                <w:br/>
                门票 首道大门票：九寨沟、黄龙、乐山大佛、峨眉山、熊猫基地
                <w:br/>
                导游 全程专业导游全程陪同
                <w:br/>
                保险 旅游意外险。
                <w:br/>
                赠送 赠送每人每天一瓶矿泉水；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 价 不 包 含
                <w:br/>
                所有个人消费项目。
                <w:br/>
                1、如：酒店内的酒水、洗衣、收费视讯节目等一切私人开支；
                <w:br/>
                2、儿童报价不含床位、门票级景区内交通费用。不含酒店早餐。正餐为半餐
                <w:br/>
                3、如1人单独入住酒店房间，需要补足单房差。
                <w:br/>
                4、不含：自理 九寨沟观光车2-3月 80（4月开始90）保险10 黄龙上行索道80+电瓶车20+定位耳麦30+下行索道40 峨眉山观光车90+金顶往返索道120 熊猫基地电瓶车30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2025-05-04T17:45:15+08:00</dcterms:created>
  <dcterms:modified xsi:type="dcterms:W3CDTF">2025-05-04T17:45:15+08:00</dcterms:modified>
</cp:coreProperties>
</file>

<file path=docProps/custom.xml><?xml version="1.0" encoding="utf-8"?>
<Properties xmlns="http://schemas.openxmlformats.org/officeDocument/2006/custom-properties" xmlns:vt="http://schemas.openxmlformats.org/officeDocument/2006/docPropsVTypes"/>
</file>