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瑞士少女峰+马特洪峰+黄金列车+伯尔尼纳快线10天7晚（HU）MXPMXP （瑞士双雪山）行程单</w:t>
      </w:r>
    </w:p>
    <w:p>
      <w:pPr>
        <w:jc w:val="center"/>
        <w:spacing w:after="100"/>
      </w:pPr>
      <w:r>
        <w:rPr>
          <w:rFonts w:ascii="微软雅黑" w:hAnsi="微软雅黑" w:eastAsia="微软雅黑" w:cs="微软雅黑"/>
          <w:sz w:val="20"/>
          <w:szCs w:val="20"/>
        </w:rPr>
        <w:t xml:space="preserve">纯玩+湖区酒店+木屋酒店+马特洪峰+少女峰+黄金列车+伯尔尼纳+西庸城堡+圣伯纳犬之家+莱茵瀑布+拉沃葡萄园+3大特色餐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s1744097565d3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※优选往返直飞航班，深圳起止，省时舒适
                <w:br/>
                ※四星酒店，booking评分不低于7.5，特别安排一晚瑞士湖边酒店+一晚特色木屋酒店；
                <w:br/>
                ※境外WiFi（2人/台），含司导服务费；25人精致小团
                <w:br/>
                <w:br/>
                2大特色酒店：一晚瑞士湖边酒店+一晚特色木屋酒店
                <w:br/>
                3大特色餐：少女峰雪山餐厅午餐+日内瓦湖畔餐厅+瑞士奶酪火锅
                <w:br/>
                <w:br/>
                2大雪山：“欧洲屋脊”少女峰+“王者之峰”马特宏峰
                <w:br/>
                4大火车特色体验：
                <w:br/>
                新开的艾格专线缆车+少女峰百年登山齿轮火车；
                <w:br/>
                瑞士第一条电动齿轨铁路——戈尔内格拉特登山火车；
                <w:br/>
                因特拉肯—琉森全景列车带您穿过清澈的高山湖泊以及几处瀑布和河流
                <w:br/>
                伯尔尼纳快线，火车上的世界遗产，蜿蜒前行，美景扑面而来；
                <w:br/>
                <w:br/>
                3大入内景点
                <w:br/>
                ※圣伯纳犬之家：探访瑞士国犬，聆听雪地英雄的传奇故事；
                <w:br/>
                ※参观西庸城堡：入内中世纪水上城堡-西庸城堡；
                <w:br/>
                ※乘坐琉森湖游船，费德勒同款，感受湖光山色
                <w:br/>
                <w:br/>
                瑞士绝美小镇：
                <w:br/>
                ※漫步世界遗产，拉沃葡萄园梯田！
                <w:br/>
                ※采尔马特：有“冰川之城”美称，著名的无汽车污染的山间旅游胜地；
                <w:br/>
                ※伯尔尼：世界文化遗产城市，感受中世纪完整封存的辉煌历史面貌；
                <w:br/>
                ※达沃斯，世界经济论坛举办地；
                <w:br/>
                ※圣莫里茨——奢华而低调的度假胜地；
                <w:br/>
                ※蒙特勒、苏黎世、因特拉肯、琉森时间充足，劳逸结合！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深圳-(飞机)-米兰-(大巴约255公里)-马蒂尼-(大巴约40公里)-蒙特勒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参 考 航 班 ：HU7973 SZXMXP  0205-0755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圣伯纳犬之家】入内（游览不少于45分钟）,圣伯纳犬之家，‘’好想亲眼看到那长相忠厚老实的可爱圣伯纳狗狗啊！看到以外还好想好想跟他拍照留念呀！‘’——可以的哦！在这里不仅可以看到几十只憨态可掬的瑞士国宝级狗狗，还可以与之近距离接触。
                <w:br/>
                交通：飞机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蒙特勒-(大巴约90公里)-日内瓦-(大巴约90公里)-拉沃-(大巴约60公里)-瑞士小镇
                <w:br/>
              </w:t>
            </w:r>
          </w:p>
          <w:p>
            <w:pPr>
              <w:pStyle w:val="indent"/>
            </w:pPr>
            <w:r>
              <w:rPr>
                <w:rFonts w:ascii="微软雅黑" w:hAnsi="微软雅黑" w:eastAsia="微软雅黑" w:cs="微软雅黑"/>
                <w:color w:val="000000"/>
                <w:sz w:val="20"/>
                <w:szCs w:val="20"/>
              </w:rPr>
              <w:t xml:space="preserve">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●【西庸城堡】外观（游览不少于45分钟）,瑞士著名的西庸城堡,众多的艺术家及大文豪都被其独特的魅力所吸引，从雅各•卢梭（JEAN-JACQUES ROUSSEAU）到维克多•雨果（VICTOR HUGO）以及拜伦（LORD BYRON），在游历此城堡之后，无不为其所倾倒，写下了众多闻名于世的不朽作品。
                <w:br/>
                ●【日内瓦】（游览不少于1小时30分钟）,是瑞士联邦的第二大城市，湖光山色四季皆具吸引力，风景十分迷人，同时也是世界各国际机构云集的国际化城市。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●【拉沃葡萄园梯田】（游览不少于30分钟）,莱蒙湖边的世界文化遗产，漫步葡萄园中，眺望美轮美奂的莱蒙湖景色，之后葡萄园自由活动。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午餐：湖畔餐厅午餐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瑞士小镇-(大巴约90公里)-采尔马特-(大巴约240公里)-伯尔尼
                <w:br/>
              </w:t>
            </w:r>
          </w:p>
          <w:p>
            <w:pPr>
              <w:pStyle w:val="indent"/>
            </w:pPr>
            <w:r>
              <w:rPr>
                <w:rFonts w:ascii="微软雅黑" w:hAnsi="微软雅黑" w:eastAsia="微软雅黑" w:cs="微软雅黑"/>
                <w:color w:val="000000"/>
                <w:sz w:val="20"/>
                <w:szCs w:val="20"/>
              </w:rPr>
              <w:t xml:space="preserve">
                ●【采尔马特】（游览不少于1小时）,位于阿尔卑斯山的群峰之中，有“冰川之城”美称，是世界著名的无汽车污染的山间旅游胜地。环境幽雅、空气清新，可以欣赏到宏伟壮丽的山峰和冰川景色。
                <w:br/>
                ●【马特洪峰（采尔马特-戈尔内格拉特）】（游览不少于2小时）,（含火车票），登上海拔3130公尺的高纳格拉德平台，远眺高山冰河，一享银色世界的惬意，体验置身冰川之上的感受。三角锥状特殊造型的马特洪峰，以一柱擎天的姿态睥睨阿尔卑斯群峰，而对体力有自信的贵宾，回程更可选择一小段健行活动，途经利菲尔湖，天气晴朗时可看到马特洪峰倒映水面，仿若置身于欧洲名画。
                <w:br/>
                ●【伯尔尼】（游览不少于1小时30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伯尔尼-(大巴约60公里)-因特拉肯-(大巴约30公里)-少女峰-(大巴约50公里)-瑞士小镇
                <w:br/>
              </w:t>
            </w:r>
          </w:p>
          <w:p>
            <w:pPr>
              <w:pStyle w:val="indent"/>
            </w:pPr>
            <w:r>
              <w:rPr>
                <w:rFonts w:ascii="微软雅黑" w:hAnsi="微软雅黑" w:eastAsia="微软雅黑" w:cs="微软雅黑"/>
                <w:color w:val="000000"/>
                <w:sz w:val="20"/>
                <w:szCs w:val="20"/>
              </w:rPr>
              <w:t xml:space="preserve">
                ●【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午餐：少女峰景观餐厅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瑞士小镇-(大巴约50公里)-因特拉肯-(火车)-卢塞恩-(大巴约50公里)-苏黎世
                <w:br/>
              </w:t>
            </w:r>
          </w:p>
          <w:p>
            <w:pPr>
              <w:pStyle w:val="indent"/>
            </w:pPr>
            <w:r>
              <w:rPr>
                <w:rFonts w:ascii="微软雅黑" w:hAnsi="微软雅黑" w:eastAsia="微软雅黑" w:cs="微软雅黑"/>
                <w:color w:val="000000"/>
                <w:sz w:val="20"/>
                <w:szCs w:val="20"/>
              </w:rPr>
              <w:t xml:space="preserve">
                ●【金色山口景观列车（因特拉肯-琉森）】（游览不少于1小时30分钟）,（二等座），搭乘金色山口观光列车前往琉森，穿梭在瑞士的山水田园之中，透过视野开阔的车窗，阿尔卑斯风光一览无余。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游船】（游览不少于1小时）,琉森湖是瑞士的第五大湖，夹在阿尔卑斯山的群峰之间，地处陡峭的石灰岩山地中间，湖光山色相映，风景如画。游客可以从琉森码头登上游船开始细细品味这富有魅力的湖泊。
                <w:br/>
                ●【狮子纪念碑】,为了纪念法国大革命时期为保卫路易十六而牺牲的瑞士雇佣兵，这头长10米、高3米多的雄狮，痛苦地倒在地上，折断的长矛插在肩头，美国作家马克•吐温将“濒死的琉森狮子”誉为“世界上悲壮和感人的雕像”。
                <w:br/>
                ●【天鹅广场】,天鹅广场是卢塞恩（琉森）古城的中心商圈；在靠湖一侧树荫下有一排专供游客休息的椅子，如果逛累了可以在此休息，看看湖边熙来攘往的行人、观光客川流不息。
                <w:br/>
                交通：大巴、火车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午餐：奶酪火锅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苏黎世-(大巴约110公里)-列支敦士登-(大巴约70公里)-达沃斯
                <w:br/>
              </w:t>
            </w:r>
          </w:p>
          <w:p>
            <w:pPr>
              <w:pStyle w:val="indent"/>
            </w:pPr>
            <w:r>
              <w:rPr>
                <w:rFonts w:ascii="微软雅黑" w:hAnsi="微软雅黑" w:eastAsia="微软雅黑" w:cs="微软雅黑"/>
                <w:color w:val="000000"/>
                <w:sz w:val="20"/>
                <w:szCs w:val="20"/>
              </w:rPr>
              <w:t xml:space="preserve">
                ●【苏黎世】（游览不少于1小时30分钟）,与其他繁华喧嚣的都市不同，苏黎世仍然保持着它传统的一面：古朴的老城区、鹅卵石铺成的街道和两旁林立的各具特色的小商店。蓝绿色苏黎世湖上的白天鹅也是不可错过的美景。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●【瓦杜兹】（游览不少于1小时30分钟）,有“邮票王国”之称的袖珍国家，这里因邮票而闻名于世。之后瓦杜兹商业街自由活动，感受小城清新氛围。
                <w:br/>
                ●【达沃斯】（游览不少于1小时）,因“世界经济论坛”在此地举办而蜚声国际，这个美丽的小镇也是阿尔卑斯山中一块因空气洁净清爽而大受好评的高山疗养圣地。抵达后自由活动，入住酒店休息。
                <w:br/>
                交通：大巴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达沃斯-(大巴约75公里)-圣莫里茨-(火车)-蒂拉诺-(大巴约160公里)-米兰
                <w:br/>
              </w:t>
            </w:r>
          </w:p>
          <w:p>
            <w:pPr>
              <w:pStyle w:val="indent"/>
            </w:pPr>
            <w:r>
              <w:rPr>
                <w:rFonts w:ascii="微软雅黑" w:hAnsi="微软雅黑" w:eastAsia="微软雅黑" w:cs="微软雅黑"/>
                <w:color w:val="000000"/>
                <w:sz w:val="20"/>
                <w:szCs w:val="20"/>
              </w:rPr>
              <w:t xml:space="preserve">
                ●【圣莫里茨】（游览不少于1小时）,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全瑞士第一盏路灯、第一家宾馆均建于此，外观建于12世纪的圣莫里茨斜塔。
                <w:br/>
                ●【伯尔尼纳快线】入内（游览不少于1小时15分钟）,是来往瑞士和意大利两国之间的著名观景列车，全长约145公里，中途要穿过55座隧道，跨越196座桥梁，被称为世界上最美的火车线路之一，2008年联合国教科文组织将伯尔尼纳快车图西斯至蒂拉诺段确定为世界遗产地。
                <w:br/>
                交通：大巴、火车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参考航班： HU7974  MXPSZX 0955 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1.住宿：全程欧洲标准四星级或同等级酒店,一晚湖区酒店 一晚木屋酒店：以两人一房为标准、酒店内包含早餐
                <w:br/>
                 2.用餐：行程注明所含的 7个早餐，10次正餐，其中3次特色餐：一顿湖畔餐厅午餐，一顿雪山景观餐厅午餐，一顿芝士奶酪火锅；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 专业司机；
                <w:br/>
                5.签证：瑞士ADS 旅游签证费用；
                <w:br/>
                6.门票：行程中所含的首道门票：圣伯纳犬之家、少女峰缆车 火车，马特洪峰登山火车，因特拉肯-琉森金色山口列车二等舱，伯尔尼纳快线二等座，琉森湖游船，西庸古堡含讲解器；详细参照附带行程中所列之景点（其他为免费对外开放或外观景点或另付费项目）；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2.全程单房差：普通单人间单价差4800 元/人，大床或双间单间差为5800元/人
                <w:br/>
                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2025-05-14T16:51:41+08:00</dcterms:created>
  <dcterms:modified xsi:type="dcterms:W3CDTF">2025-05-14T16:51:41+08:00</dcterms:modified>
</cp:coreProperties>
</file>

<file path=docProps/custom.xml><?xml version="1.0" encoding="utf-8"?>
<Properties xmlns="http://schemas.openxmlformats.org/officeDocument/2006/custom-properties" xmlns:vt="http://schemas.openxmlformats.org/officeDocument/2006/docPropsVTypes"/>
</file>