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南巡大湾区NX04（深接机+深+港+澳+珠）行程单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dr1706153999WM11........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br/>
                9、珠海网红打卡一个不落：日月贝、情侣路、珠海渔女、城市阳台、石景山旅游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深圳机场接机
                <w:br/>
              </w:t>
            </w:r>
          </w:p>
          <w:p>
            <w:pPr>
              <w:pStyle w:val="indent"/>
            </w:pPr>
            <w:r>
              <w:rPr>
                <w:rFonts w:ascii="微软雅黑" w:hAnsi="微软雅黑" w:eastAsia="微软雅黑" w:cs="微软雅黑"/>
                <w:color w:val="000000"/>
                <w:sz w:val="20"/>
                <w:szCs w:val="20"/>
              </w:rPr>
              <w:t xml:space="preserve">
                深圳机场、高铁、火车站—入住深圳酒店；
                <w:br/>
                <w:br/>
                <w:br/>
                酒店：深圳4钻酒店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大梅沙—历史记忆“中英街”—午餐—“大潮起珠江”改革开放展—东门 步行街自由活动—自行返回，入住深圳酒店
                <w:br/>
              </w:t>
            </w:r>
          </w:p>
          <w:p>
            <w:pPr>
              <w:pStyle w:val="indent"/>
            </w:pPr>
            <w:r>
              <w:rPr>
                <w:rFonts w:ascii="微软雅黑" w:hAnsi="微软雅黑" w:eastAsia="微软雅黑" w:cs="微软雅黑"/>
                <w:color w:val="000000"/>
                <w:sz w:val="20"/>
                <w:szCs w:val="20"/>
              </w:rPr>
              <w:t xml:space="preserve">
                ▷07:30 酒店享用早餐—8:00集合（上车时间会有些许浮动，具体以当天导游通知为准）
                <w:br/>
                ▷大梅沙海滨公园 一天的行程从大梅沙开始，这里是深圳人招待外地朋友的第一站。早晨的大梅沙是
                <w:br/>
                一天中最美的时候。细软的沙滩上，人还不多，正好可以光脚沿着海岸线安静的走走。海浪拍打着沙
                <w:br/>
                滩，和你做着游戏，刚走过的脚印，马上就被海浪调皮的抹去。别忘了去问候一下大梅沙的标志“三
                <w:br/>
                个鸟人”，其实那雕塑的名字叫做：理想的翅膀，也正是因为这组雕塑让大梅沙更加亲切生动了起来。
                <w:br/>
                （如遇台风暴雨天，考虑团队安全出游，此景点取消，无费用可退）。
                <w:br/>
                ▷中英街，中英街则曾是是特区中的特区。凭通行证进入中英街，中英街“一街两制”，这条长250
                <w:br/>
                米，宽不足5米的小街上竖起8块界碑，一边由我国管辖，一边由英方管治，中英街由此而来。成为一
                <w:br/>
                页活的文物，凝固着中国曾有的屈辱，也焕发着中华民族新的希望，街口的界碑、大榕树和警世钟，
                <w:br/>
                无不诉说着历史的变迁。
                <w:br/>
                ▷午餐：商务套餐
                <w:br/>
                ▷市民中心/“大潮起珠江”改革开放专题展，全面、生动和立体地展现广东改革开放40年的壮阔历程
                <w:br/>
                和辉煌成就。一进入展览入口，“大潮起珠江”主题片气势磅礴、引人入胜，超大视窗、多维角度、
                <w:br/>
                声光电整体联动的三折LED影像墙宛如时光隧道，将人们带入了一场跨越40年的时空穿梭之旅。展览
                <w:br/>
                除序厅、尾厅外，按照历史时间脉络分为“敢为人先 勇立潮头”、“增创优势 砥砺前行”、“走在
                <w:br/>
                前列 当好窗口”三大部分，生动展示了广东改革开放40年的发展历程和伟大成就。展览以照片、实物、
                <w:br/>
                视频、等形式全景展示了广东改革开放40年的峥嵘岁月。要了解一座城市，从读懂她的精神开始。
                <w:br/>
                ▷约16:00返回酒店，办理入住
                <w:br/>
                ▷东门步行街（自由晚餐），深圳东门步行街是深圳历史最为悠久的商业区，俗话说，“没到东门老
                <w:br/>
                街，就不算来过深圳”。深圳人习惯称之为“老东门”。老街形成于明代中期，又叫“深圳旧墟”。
                <w:br/>
                步行街内不仅有茂业百货广场等众多大型商厦，也有著名的美食一条街，现在更是全国有名的“网红直播一条街”。
                <w:br/>
                ▷结束美好的一天，自行返回酒店
                <w:br/>
                温馨提示：东门步行街到酒店步行20分钟，打车10分钟即可到达。
                <w:br/>
                交通：旅游巴士
                <w:br/>
                景点：大梅沙—历史记忆“中英街”-大潮起珠江”改革开放展—东门 步行街自由活动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午餐：深圳午餐套餐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深圳鹏威酒店、深圳希岸酒店（罗湖东门店）深圳宝轩酒店、亚朵万象城店、维景酒店(或同级携程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莲塘口岸—黄大仙—星光大道—西九艺术公园—午餐—太平山—会展中心（外观）—金紫荆花 广场—天星小轮—维多利亚港—钟楼—尖沙咀自由活动—酒店
                <w:br/>
              </w:t>
            </w:r>
          </w:p>
          <w:p>
            <w:pPr>
              <w:pStyle w:val="indent"/>
            </w:pPr>
            <w:r>
              <w:rPr>
                <w:rFonts w:ascii="微软雅黑" w:hAnsi="微软雅黑" w:eastAsia="微软雅黑" w:cs="微软雅黑"/>
                <w:color w:val="000000"/>
                <w:sz w:val="20"/>
                <w:szCs w:val="20"/>
              </w:rPr>
              <w:t xml:space="preserve">
                ▷07:30 酒店早餐，约8:00前往深圳莲塘口岸过关赴香港（具体时间以导游通知为准）
                <w:br/>
                约 8：30 莲塘口岸集合过关（如遇口岸管制或人流受限将调整过关口岸，具体以出发导游通知为准）
                <w:br/>
                约 10：00 黄大仙祠：又名啬色园,香火非常旺盛,是香港九龙有名的胜迹之一,在本港及海外享负盛名。主祭东晋道教仙
                <w:br/>
                人黄初平，这里也是香港最热衷参拜及占卜的庙宇之一， 相传“有求必应”，同时也供奉儒、佛两教如孔子、观音等,三
                <w:br/>
                教融合颇具特色。（温馨提示：因春节期间黄大仙人流爆增容易堵塞烫伤，处于安全及保证游客游览时间的考虑，此景点初一至
                <w:br/>
                初五暂时取消,敬请谅解！）
                <w:br/>
                约 11：00 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 13：30 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注：著名的香港杜莎
                <w:br/>
                夫人蜡像馆、凌霄阁也在太平山顶，游客可自费参观)
                <w:br/>
                约 12：00 午餐：市区社会餐厅食本地港式围餐
                <w:br/>
                约 13：00 星光大道：这是一条以香港电影业发展史及旨在表扬幕后巨星和幕后电影工作者成就为主题的滨海街道。当你一边吹着海风，一边细细观赏这些明星牌匾，仿佛能感受到香港浩瀚的影视历史在你脑中回放。
                <w:br/>
                约13：30太平山顶：香港岛最高点，海拔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注：著名的香港杜莎夫人蜡像馆、凌霄阁也在太平山顶，游客可自费参观)
                <w:br/>
                约15：30香港会展中心新翼(外观)/金紫荆花广场：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约16：30天星小轮：天星小轮是拥有悠久历史的百年渡海交通工具，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维多利亚港：简称维港，位于香港岛和九龙半岛之间的海港。世界三大天然良港之一。由于港阔水深，中国香港亦因而有“东方之珠”、及“世界三大夜景”之美誉。这里的夜景非常迷人，无论是从哪个角落看都是很受欢迎的，而且等到夏日的傍晚一阵阵海风吹来，别有一番滋味。
                <w:br/>
                约17：00钟楼：全称九龙铁路钟楼，九龙的地标，建于 1915 年，是蒸汽火车时代的标志。钟楼面临维多利亚港湾， 清越悠扬的“维港钟声”曾为香港一景。
                <w:br/>
                约17：40尖沙咀自由活动：尖沙咀，香港旅游必去的心脏地带，也是九龙油尖旺区的一部份,这里以购物和美食为主，包括海港城、太阳广场、K11、香港DFS Galleria 环球免税店 等大型商场，以及韩国、意大利、日本等各色异国美食佳肴。在这里自由活动期间，即能满足买买买的心愿，又能品尝不同的美食，当然流连忘返的时候，别忘了找份美食填饱自已的胃，约19：00左右乘车返回酒店（温馨提示：以导游约定时间为准，请务必按约定时间和地点上车，尖沙咀无固定停车点，旅游巴士即停即走，如果未按约定集合时间出现的，当自动放弃回程，产生交通费自理）
                <w:br/>
                交通：大巴
                <w:br/>
                景点：黄大仙—星光大道—西九艺术公园—午餐—太平山—会展中心（外观）—金紫荆花广场—天星小轮—维多利亚港—钟楼—尖沙咀自由活动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港珠澳大桥—大三巴—妈阁庙—渔人码头—澳门回归贺礼陈列馆—午餐—巴黎人—银河运财银钻表演—威尼斯人—珠海酒店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约15：20威尼斯人度假城自由活动（自理晚餐，享受美食）：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约17：00，返程：约定地点集合，前往港珠澳大桥珠海公路口岸，过完关后，在珠海公路口岸换乘车前往珠海酒店办理入住！
                <w:br/>
                交通：大巴
                <w:br/>
                景点：大三巴—妈阁庙—渔人码头—澳门回归贺礼陈列馆—午餐—巴黎人—银河运财银钻表演—威尼斯人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珠海酒店：珠海美球菲诺酒店、锦江都城酒店、珠海嘉丽城景酒店、珠海南航明珠大酒店、珠海晶智酒店、珠海金棕榈酒店、珠海嘉远世纪酒店 (或同级携程 4 钻标准）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珠海酒店—情侣路—日月贝—珠海渔女—香炉湾畔—城市阳台—石景山旅游—自助午餐餐— 珠海港珠澳大桥公路口岸—励骏庞都—珠海酒店散团
                <w:br/>
              </w:t>
            </w:r>
          </w:p>
          <w:p>
            <w:pPr>
              <w:pStyle w:val="indent"/>
            </w:pPr>
            <w:r>
              <w:rPr>
                <w:rFonts w:ascii="微软雅黑" w:hAnsi="微软雅黑" w:eastAsia="微软雅黑" w:cs="微软雅黑"/>
                <w:color w:val="000000"/>
                <w:sz w:val="20"/>
                <w:szCs w:val="20"/>
              </w:rPr>
              <w:t xml:space="preserve">
                07：30-8：50，在酒店门口集合（具体集合时间以珠海导游通知为准）
                <w:br/>
                09：00情侣路（约20分钟）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09：20日月贝（约30分钟）
                <w:br/>
                “珠生于贝，贝生于海”，与珠海城市品味一脉相承，建成之后“日月贝白天呈现半通透效果，一到夜晚则像月光一样晶莹剔透，无论从哪个角度欣赏，都将是一件杰出的艺术品。
                <w:br/>
                09：50珠海渔女/香炉湾畔/城市阳台（约60分钟）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10：50石景山旅游中心（约50分钟）
                <w:br/>
                石景山以千奇百怪的石景而闻名，山上怪石起伏跌岩，错落有致，忽如奔马绝尘，忽似众流归海，浑然天成，因而取名石景山。可自选乘索道缆车（费用自理，不强制）徐徐登临山顶，山顶公园以杉木建造的近3000平方米的观光休闲平台。景山山顶公园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东接景山公园和海滨公园，西至圆明新园，南倚九洲大道，北邻翠微东路和柠溪路，实现山、海、城自然交融。（游览其中部分栈道）
                <w:br/>
                12：40粤海酒店旋转餐厅自助餐（约90分钟） 餐标78元/人，每天不同美食菜品，具体以餐厅出餐为主，该餐厅每一个小时旋转一圈，目前是珠海最高餐厅29楼，能看澳门珠海景色，同时也是广东爱国主义教育基地，邓小平第一次南巡指定用餐单位。
                <w:br/>
                14：30珠海公路口岸（港珠海大桥西人工岛）（约30分钟）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16：00励骏庞都（约30分钟）
                <w:br/>
                广场由国际著名建筑师马若龙先生设计，采用葡萄牙曼努埃尔建筑风格，延续澳门特色建筑文化、欧式古典的建筑风格、骑楼与连续拱廊使广场具有浓郁的异域风情。美轮美奂的鹅黄色古城堡不仅成为珠海新晋的网红打卡地，也成为众多年轻伴侣拍摄婚纱摄影之处。
                <w:br/>
                17：00左右：送回酒店散团！您可于珠海自行选择轻轨、机场快线、长途巴士前往广州、东莞、惠州、佛山等,返回温馨的家，结束愉快旅程！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珠海携程四钻酒店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用餐：1早餐4正餐
                <w:br/>
                酒店：2晚深圳酒店+1晚香港酒店+1晚珠海酒店（四星级参考）
                <w:br/>
                导游：深圳、香港、澳门、珠海导游讲解、全程导游小费
                <w:br/>
                交通：空调旅游巴士、港珠澳大桥单程金巴车费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2、预订说明：预订时务必提供准确完整信息（姓名、性别、证件号码、联系方式）， 以免产生预订错误，影响出行。
                <w:br/>
                3、报名年龄：成人12周岁（含12周岁）以上，儿童3-11周岁，长者65周岁以上（含3周岁），婴儿3周岁以下或1.2米以下。注：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10、出行证件：报名本线须自行办理港澳通行证和有效香港、澳门签注各1次，所有出行人都须携带港澳通行证原件。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14、旅游意外险：此行程不含旅游意外险，涉及出境，为了安全保障，强烈建议游客出行前自行购买旅游意外险！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港币（以酒店为准），请自备现金或刷卡预授权。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
                <w:br/>
                7、安全提醒：证件和贵重物品请务必随身携帯，如丢失所产生的一切相关费用均自行承担。
                <w:br/>
                8、海洋公园、迪士尼：导游不陪同入园游玩，食物丶饮料及含酒精饮品或任何非法物质不可携带入园。
                <w:br/>
                9、澳门注意事项：澳门娱乐场所禁止穿拖鞋短裤、衣冠不整及未满21周岁者入场。
                <w:br/>
                10、通知时间：领队最晚在出行前1天22点左右以微信或电话形式通知游客，请保持手机畅通并通过微信验证。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2025-07-04T22:44:52+08:00</dcterms:created>
  <dcterms:modified xsi:type="dcterms:W3CDTF">2025-07-04T22:44:52+08:00</dcterms:modified>
</cp:coreProperties>
</file>

<file path=docProps/custom.xml><?xml version="1.0" encoding="utf-8"?>
<Properties xmlns="http://schemas.openxmlformats.org/officeDocument/2006/custom-properties" xmlns:vt="http://schemas.openxmlformats.org/officeDocument/2006/docPropsVTypes"/>
</file>