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【情系江南】杭州西湖、南浔古镇、拈花湾双飞六天特惠跟团游行程单</w:t>
      </w:r>
    </w:p>
    <w:p>
      <w:pPr>
        <w:jc w:val="center"/>
        <w:spacing w:after="100"/>
      </w:pPr>
      <w:r>
        <w:rPr>
          <w:rFonts w:ascii="微软雅黑" w:hAnsi="微软雅黑" w:eastAsia="微软雅黑" w:cs="微软雅黑"/>
          <w:sz w:val="20"/>
          <w:szCs w:val="20"/>
        </w:rPr>
        <w:t xml:space="preserve">升级一晚网评五钻豪华酒店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zj1744192932k1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08:45-11:10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★精选住宿：入住四晚网评三钻精品酒店，升级一晚网评五钻豪华酒店，享舒适睡眠！
                <w:br/>
                ★缤纷景点：杭州•西湖景区+太子湾公园、无锡•拈花湾小镇+惠山古镇+长广溪湿地公园、湖州•南浔古镇、苏州•七里山塘、上海•中华艺术宫+七宝古镇+城隍庙+外滩南京路；
                <w:br/>
                ★当地美食：全程含6正餐，餐标30/人，品龙井御茶宴、太湖三白宴等；
                <w:br/>
                ★贴心之旅：深圳独立成团，当地优秀导游服务、专业司机保驾护航；
                <w:br/>
                精选航班：精选黄金时刻航班，拒绝红眼航班，不用早起，轻松游江南！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尊敬的贵宾请于指定时间抵达深圳宝安国际机场T3航站楼4楼集合（起飞前2小时抵达），搭乘民航班机飞往南通兴东机场。后导游接团乘车前往国际化大都市—魔都上海（车程约2.5小时）。
                <w:br/>
                前往参观世博中国馆--【中华艺术馆】（参观约1.5小时，如逢周一闭馆则改为田子坊）。还记得2010年的上海世博会的标志建筑中国国家馆吗？那一抹中国红让国人骄傲。现今，中国国家馆改名中华艺术馆，游客可在此欣赏到反映中国近现代美术起源与发展脉络的艺术珍品，重温2010年世博会。回望百年梦想，铭记十年努力，184天每一个成功、精彩、难忘的瞬间。感兴趣的朋友可参观镇馆之宝——多媒体版《清明上河图》（费用自理，20元/人）。
                <w:br/>
                前往游览【城隍庙商业街】（自由活动，可自行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包、锅贴、生煎、宁波汤团、酒酿圆子、蛋黄包、蟹粉小笼包、芹香蒸饼、凤尾烧卖、蟹壳黄、油氽鱿鱼须、蟹黄灌汤包等等，让您大饱口福。
                <w:br/>
                后前往酒店入住休息。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上海万享酒店/锦江之星品尚/万信慧选/泓颐精品酒店/汉庭酒店或同级酒店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酒店内用早餐后，乘车前往国际化大都市—魔都上海（车程约2.5小时）。
                <w:br/>
                前往游览【七宝古镇】（游览约2小时，不进小景点）七宝老街始建于北宋时期，是一座典型的江南古镇，它既有江南水乡的自然风光，又有丰富的人文历史内涵。七宝素有“十年上海看浦东、百年上海看外滩、千年上海看七宝”之美誉。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
                <w:br/>
                【推荐自费项目：浦江游船+金茂大厦/环球金融中心】（现付导游320元/人），不可错过的上海夜景，感受魅力魔都。乘黄浦江游轮夜游黄浦江，欣赏浦江两岸的迷人夜色，登88层金茂大厦或环球金融中心94层，从空中观赏外滩的夜景，每到夜幕降临，外滩的万国建筑就披上了靓丽的外衣，灯火辉煌，霓虹闪烁，让人不禁让人漾起似水流年般的怀旧之感。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上海万享酒店/锦江之星品尚/万信慧选/泓颐精品酒店/汉庭酒店或同级酒店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酒店内用早餐后，乘车前往享有“人间天堂”美誉的浙江省会--杭州（车程约2.5小时）
                <w:br/>
                前往【茶园旅拍】（可提供背篓、头巾、围裙等道具，园内除采茶品茶外，有部分产品可销售，可自由选购） 龙坞茶镇素有“千年茶镇、万担茶乡”的美誉，山水相依，茶山连绵，负氧离子浓度常年在4000个/cn3以上，是天然的大氧吧。人少，景美，文艺打卡地，外地人很少知道这里，是目前杭州热门打卡点；参观嘉叶堂/大茗堂茶科技体验馆，深入了解茶文化、品味龙井茶。
                <w:br/>
                漫步【西湖】+【苏堤】（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太子湾公园】（游览约1小时）在杭州这座美丽的城市里，有一个让人陶醉的地方，它就是太子湾公园。坐落在西湖的西南角，这个公园以其浪漫情怀和绚丽的花景而闻名。（注：季节性花卉景观受天气情况影响，如因气候/日期过季或未到最佳观赏期则游览自然景区，多有不便，敬请谅解！）
                <w:br/>
                【推荐自费项目：杭州宋城+千古情演出】（现付导游320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杭州开元名都系列或紫金港莎玛或同级酒店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杭州-湖州-苏州
                <w:br/>
              </w:t>
            </w:r>
          </w:p>
          <w:p>
            <w:pPr>
              <w:pStyle w:val="indent"/>
            </w:pPr>
            <w:r>
              <w:rPr>
                <w:rFonts w:ascii="微软雅黑" w:hAnsi="微软雅黑" w:eastAsia="微软雅黑" w:cs="微软雅黑"/>
                <w:color w:val="000000"/>
                <w:sz w:val="20"/>
                <w:szCs w:val="20"/>
              </w:rPr>
              <w:t xml:space="preserve">
                酒店内用早餐后，乘车前往【丝绸工厂】（参观约90分钟）感悟丝绸之府的千年文化，学习古代江南养蚕种桑习俗，了解丝绸及刺绣文化知识；
                <w:br/>
                前往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乘车前往“中国园林之城”、“东方威尼斯”—苏州（车程约1.5小时）
                <w:br/>
                前往【姑苏第一名街·七里山塘】（自由活动1.5小时），苏州是著名的江南水乡，城内水港交错，街衢纵横，晚唐诗人杜荀鹤有诗云：“君到姑苏见，人家尽枕河。古宫闲地少，水港小桥多。” 老街重现了当年山塘的繁盛，店肆林立、会馆齐聚。既有苏州老字号采芝斋、五芳斋、乾生元等小吃店；也有吴韵茶庄、苏州桃花坞木刻年画、紫檀木雕、石雕、刺绣等特色商铺。被称之为“老苏州的缩影、吴文化的窗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苏州汉斯/赫本仕酒店/速8酒店/如家商旅酒店或同级酒店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酒店内用早餐后，乘车前往太湖之滨—无锡（车程约1.5小时）
                <w:br/>
                前往参观【淡水珍珠博物馆】（参观约90分钟，馆内展品除参观外，有部分可销售，可自由选购）太湖珍珠是人工培育的淡水珍珠。其粒大质优，色泽纯净，自然亮丽，晶莹滚圆，在国际市场上享有“太湖珍珠天下第一”的美称。珍珠既是制作高级装饰品和工艺品的上等材料，用来做耳环、戒指、手镯、项链等，还具有的清热解毒、平肝潜阳、镇心安神、和收敛生肌之功效，含有丰富的蛋白质、氨基酸和人体所需的某些矿物质。
                <w:br/>
                前往游览【惠山古镇】（游览约1.5小时）惠山古镇是2025年央视春晚分会场之一，自古以江南第一山，锡山晴云、胜地名泉而闻名于世，风景资源独特灿烂。始建于南北朝时期，汇集了一百多座祠堂，还有寺庙、园林等众多历史古迹。信步铺满青石的径上，身边的一切仿佛熏染过的水墨画。
                <w:br/>
                前往游览【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无锡徽州花园/城市便捷酒店/东方枫韵酒店/格林豪泰酒店或同级酒店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无锡-南通-深圳
                <w:br/>
              </w:t>
            </w:r>
          </w:p>
          <w:p>
            <w:pPr>
              <w:pStyle w:val="indent"/>
            </w:pPr>
            <w:r>
              <w:rPr>
                <w:rFonts w:ascii="微软雅黑" w:hAnsi="微软雅黑" w:eastAsia="微软雅黑" w:cs="微软雅黑"/>
                <w:color w:val="000000"/>
                <w:sz w:val="20"/>
                <w:szCs w:val="20"/>
              </w:rPr>
              <w:t xml:space="preserve">
                酒店内用早餐后，前往参观【无锡帅元紫砂博物馆】（参观约90分钟，馆内展品除参观外，有部分可销售，可自由选购）展示各类紫砂壶，这些茗壶打破了传统紫砂壶偏重工艺、仿制老壶的传统制器模式，保持传统工艺、讲究实用性的基础上，追求把文化内涵注入壶的内器，使一把把普通的紫砂壶有了文化的灵魂。
                <w:br/>
                前往游览【长广溪湿地公园】（游览约1.5小时）地处无锡太湖新城，被喻为太湖、蠡湖之肾。湿地公园具有水乡泽国、水鸟天堂的湿地自然风貌，园内石塘廊桥，是东蠡湖的标志性景观之一。长广溪西岸，群峰连绵，古木参天，山辉川媚；溪东是无边无际的平原，平畴绿野，景色秀美。横卧在长广溪上的石塘桥、横山桥、南泉桥、吴塘桥等几十座桥梁，宛如一条条彩虹卧波，沟通了东西陆上交通。
                <w:br/>
                适时集合乘车前往南通兴东机场，搭乘民航班机返回深圳温暖的家，结束愉快的旅程！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1、深圳宝安国际机场出发往返团队经济舱飞机票；（团队机票一经出票，不退不改）；
                <w:br/>
                2、当地正规空调旅游巴士全程服务，保证每人一正座；
                <w:br/>
                 住 宿  入住四晚网评三钻酒店+升级一晚网评五钻酒店，不提供自然单间；如产生单男单女需补单房差450元/人，退房差200元/人；
                <w:br/>
                 用 餐  5早6正，餐标30元/人；早餐为酒店赠送，不吃不退；
                <w:br/>
                 导 服  当地专业优秀中文导游服务。
                <w:br/>
                 景 点  行程中所列景点首道大门票；门票已按折扣成本价核算，老年、教师、军官等证件不再重复享受优惠！
                <w:br/>
                 小童费用说明  2周岁以上-12周岁以内，身高1.2米以下儿童视为小童，提供往返程机票、车位、半价正餐，全程不占床不含早，不含其他景点门票。（如果小童超高请家长在报名时补齐差价，若在当地产生费用，请家长在当地现付。）
                <w:br/>
                 收客限制  12周岁-30周岁、70周岁以上客人参团报名，需加收600元/人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丝绸工厂</w:t>
            </w:r>
          </w:p>
        </w:tc>
        <w:tc>
          <w:tcPr/>
          <w:p>
            <w:pPr>
              <w:pStyle w:val="indent"/>
            </w:pPr>
            <w:r>
              <w:rPr>
                <w:rFonts w:ascii="微软雅黑" w:hAnsi="微软雅黑" w:eastAsia="微软雅黑" w:cs="微软雅黑"/>
                <w:color w:val="000000"/>
                <w:sz w:val="20"/>
                <w:szCs w:val="20"/>
              </w:rPr>
              <w:t xml:space="preserve">参观了解中华丝绸文化和丝绸展品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参观各类珍珠手工饰品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紫砂博物馆</w:t>
            </w:r>
          </w:p>
        </w:tc>
        <w:tc>
          <w:tcPr/>
          <w:p>
            <w:pPr>
              <w:pStyle w:val="indent"/>
            </w:pPr>
            <w:r>
              <w:rPr>
                <w:rFonts w:ascii="微软雅黑" w:hAnsi="微软雅黑" w:eastAsia="微软雅黑" w:cs="微软雅黑"/>
                <w:color w:val="000000"/>
                <w:sz w:val="20"/>
                <w:szCs w:val="20"/>
              </w:rPr>
              <w:t xml:space="preserve">参观各种年代风格的紫砂陶器珍品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上海浦江游船+金茂大厦</w:t>
            </w:r>
          </w:p>
        </w:tc>
        <w:tc>
          <w:tcPr/>
          <w:p>
            <w:pPr>
              <w:pStyle w:val="indent"/>
            </w:pPr>
            <w:r>
              <w:rPr>
                <w:rFonts w:ascii="微软雅黑" w:hAnsi="微软雅黑" w:eastAsia="微软雅黑" w:cs="微软雅黑"/>
                <w:color w:val="000000"/>
                <w:sz w:val="20"/>
                <w:szCs w:val="20"/>
              </w:rPr>
              <w:t xml:space="preserve">登88层金茂大厦全方位视觉赏魔都+船游黄浦江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杭州宋城景区+千古情</w:t>
            </w:r>
          </w:p>
        </w:tc>
        <w:tc>
          <w:tcPr/>
          <w:p>
            <w:pPr>
              <w:pStyle w:val="indent"/>
            </w:pPr>
            <w:r>
              <w:rPr>
                <w:rFonts w:ascii="微软雅黑" w:hAnsi="微软雅黑" w:eastAsia="微软雅黑" w:cs="微软雅黑"/>
                <w:color w:val="000000"/>
                <w:sz w:val="20"/>
                <w:szCs w:val="20"/>
              </w:rPr>
              <w:t xml:space="preserve">金戈铁马，美女如云。给游客带来独特的游览体验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br/>
                4、本行程门票费用是旅行社团队协议价格核算，12周岁以下按成人操作的儿童和持老人证、军官证、学生证、教师证等其他有效证件享受景区门票优惠的游客不存在价格差异，无差价退还，敬请注意！
                <w:br/>
                外国籍客人（含港澳台，非中国国籍，无中国身份证件者）因接待外籍客人，国家旅游局有相关的接待标准，此线路部分城市酒店未达到涉外相关标准，故收客前请提前咨询我社，敬请见谅。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7、华东部分景区及博物馆内有购物场所，均不属于旅行社指定购物点，游客自愿选择购买，非我社安排购物场所。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2025-05-21T01:03:46+08:00</dcterms:created>
  <dcterms:modified xsi:type="dcterms:W3CDTF">2025-05-21T01:03:46+08:00</dcterms:modified>
</cp:coreProperties>
</file>

<file path=docProps/custom.xml><?xml version="1.0" encoding="utf-8"?>
<Properties xmlns="http://schemas.openxmlformats.org/officeDocument/2006/custom-properties" xmlns:vt="http://schemas.openxmlformats.org/officeDocument/2006/docPropsVTypes"/>
</file>