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【深度滇东南】昆明建水元阳蒙自弥勒双飞6日行程单</w:t>
      </w:r>
    </w:p>
    <w:p>
      <w:pPr>
        <w:jc w:val="center"/>
        <w:spacing w:after="100"/>
      </w:pPr>
      <w:r>
        <w:rPr>
          <w:rFonts w:ascii="微软雅黑" w:hAnsi="微软雅黑" w:eastAsia="微软雅黑" w:cs="微软雅黑"/>
          <w:sz w:val="20"/>
          <w:szCs w:val="20"/>
        </w:rPr>
        <w:t xml:space="preserve">【深度滇东南】昆明建水元阳蒙自弥勒双飞6日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yn1744271081Sv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广东省-深圳市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云南省-昆明市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★精选住宿：甄选携程4钻酒店&amp;弥勒4钻温泉酒店（含温泉）
                <w:br/>
                ★深度体验：建水百年米轨小火车+元阳坝达梯田+东方万花筒东风韵
                <w:br/>
                ★特色安排：夜游临安古城+碧色寨换装旅拍
                <w:br/>
                ★经典风景：【抚仙湖】--国内最大的淡水湖
                <w:br/>
                            【建水古城】--百年历史名城，堪称古代建筑之瑰宝
                <w:br/>
                【团山民居】--距今600多年，活着的古村落群
                <w:br/>
                【可邑小镇】--彝族文化与自然风光的完美融合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始发地→飞机/动车→昆明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机场乘机飞昆明，抵达夏无酷暑、冬无严寒、气候宜人素有“春城”美誉的历史文化名城昆明，后入住酒店休息。
                <w:br/>
                温馨提示：1.请保持手机畅通，方便我们工作人员与您联系，安排明天行程。 
                <w:br/>
                2.贵宾乘机抵达昆明机场，待取完托运行李后，请根据本社发放的接机流程与接机人员
                <w:br/>
                交通：飞机、汽车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昆明凯里亚德（万达店）、林隐、华美达安可等同级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抚仙湖→禄充风景区→建水→朝阳楼→朱家花园→建水古城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上午：早餐后，乘车前往【抚仙湖】：云南的马尔代夫·抚仙湖_无需滤镜就出片!去云南看抚仙湖边的粉色沙滩，位于抚仙湖眺望台哈达角，是海滨公路的一处S型路段。从道路蜿蜒而上，可以俯瞰抚仙湖面，给人一种到了海滨的错觉。被认为是抚仙湖北岸最美路段之一。后游览【禄充风景区】禄充风景区为国家AAAA级旅游景区，位于抚仙湖西岸，空气清新，天空蔚蓝。景区由风光秀丽的抚仙湖，形如笔架的笔架山，状如金钟的玉笋山和绿树成荫的古榕树，以及古老独特的车水捕捞抗浪鱼等景观构成一幅优美的画面。
                <w:br/>
                下午：乘车前往【建水】（138公里约1.5小时） 观赏【朝阳楼】朝阳楼原名迎晖门，当地人也习惯称它为“东门楼”。这座城楼迄今已有六百余年历史，它始建于明洪武二十二年(1389)，建筑风格与北京天安门的如出一辙，却比天安门还要早建二十八年。时至如今，朝阳楼既是建水的地标建筑之一，也是古城六百余载沧桑变迁的见证；游览【朱家花园】位于建水县翰林街，是清末乡绅朱渭卿兄弟建造的家宅和宗祠。园内宗祠、庙堂、居室、园林皆富丽堂皇，在这可以了解到西南民居建筑风格。建水文庙位于建水县城西北隅，始建于元代（1285年），后经明清两代扩建，迄今已有600多年的历史。随后夜游【建水古城】古称临安，漫步于历尽沧桑，古迹斑驳的建水古城，踏上弯曲的青石板路，可重返《十二道锋味》《舌尖上中国》的足迹，我们可在古城内可自行品尝当地的特色小吃（建水烧豆腐、草芽米线、汽锅鸡等）还可以观看朝阳楼外景，600多年的朝阳楼，以元朝建筑、明朝建筑相结合，建筑雄伟壮观，堪称古代建筑之瑰宝，是历史文化名城建水的象征。
                <w:br/>
                晚上：前往入住酒店休息！期待开启明天精彩的旅程！
                <w:br/>
                温馨提示：建议容易晕车客人提前配备相应药物，以备不时之需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早餐：酒店含早餐，不用餐费用不退     午餐：团餐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兰顿Q、福源或同级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建水小火车→团山民居→乘车前往元阳→日落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上午：早餐后，前往体验【建水小火车】（含单程），建水古城小火车的起点位于临安站，整个车站的装修、车厢的装饰和服务员的衣着很有特色，非常有历史氛围，在这拍照留念很是不错；之后前往【团山民居】位于建水古城以西，13公里处的地方，历史上是彝族的居住地，彝语称为“突舍尔”，意为“藏金埋银之地”。村庄建在一处坡地之上，背依青山，面临肥沃的西庄坝子、泸江河和个碧石铁路。高速公路东西向穿过村前，交通十分便利，并有着良好的自然生态环境。（小火车场次时间为09:00发车，10:30到达团山站（13:00返程，13:40返回出发点）。
                <w:br/>
                下午：后乘车前往元阳（约125公里 2小时）；游览【坝达梯田日落】是观赏哈尼族梯田、云海、哈尼族建筑等风光的地方，也是了解、研究、体验哈尼族文化的中心地带。坝达景区梯田面积大、壮观、线条美、立体感强。从海拔1100米的麻栗寨河起，连绵不断的成千上万层梯田，直伸延至海拔2000米的高山之巅，把麻栗寨、坝达、上马点、全福庄等哈尼村寨高高托入云海中。站在麻栗寨茶厂观梯田，近万亩的梯田宛如一片坡海，泛着粼粼波光，奔来眼底，景色十分壮观，每当下午四时后，白茫茫的坡海随着夕阳西下，逐渐变成粉红色、红色。再转变成粉红色、白色。是观赏和拍摄梯田随时光变化而变化的地方。坝达梯田面东靠西，是一个落日景点，也就是说，它的佳观赏时间是在每天傍晚，夕阳西下、满天红霞的时候，有摄影家称它是夕阳晚照，是观赏日落、哈尼梯田、云海及村寨等风光的景点之一。
                <w:br/>
                晚上：当晚我们安排入住元阳梯田核心景区，方便次日观赏拍摄壮观的梯田日出。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早餐：酒店含早餐，不用餐费用不退     午餐：团餐     晚餐：团餐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云之梦、云梯或同级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梯田日出→阿者科→碧色寨（电瓶车 民国风换装  旅拍）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上午：今日早起，酒店打包早餐。乘车前往【多依树梯田】观看日出（游览时间约 60 分钟） 多依树景区的日出是最美的。随着太阳的升起，白茫茫的云海逐渐变成粉红色、红色，再转变成粉红色、白色，变幻多端，6000 多亩梯田倒映着霞光，田间村寨炊烟渺渺，16000 多公顷的原始森林莽莽苍苍，绚丽非常。
                <w:br/>
                <w:br/>
                夏秋的多依树也很有看点，夏的碧绿秋的金黄漫山遍野，只需要一束光，就让翡翠铺满山谷，让金黄铺满大地。后游览【阿者科哈尼古村】（游览时间约 90 分钟），阿者科是世界文化遗产红河哈尼遗产区五个申遗村寨之一。“阿者科”按照字意是指最旺盛吉祥的一个小地方，坐落在海拔 1800多米的高山上，拥有传统的蘑菇房建筑和丰富的民俗文化，敬畏自然、崇拜自然的传统观念、以及自然人文景观所构成和谐人居环境，体现出哈尼族传统聚落营建的凝聚力、勤劳和顽强的精神。
                <w:br/>
                下午：前往蒙自，游览【碧色寨】（电瓶车民国风换装旅拍）处在滇越铁路的中心地段，这个建在半山腰的寂静小山村，曾经是商贾云集的繁华之地，夕阳西下的碧色寨，红瓦黄墙泛着一种融融的暖色，使人仿佛穿越到了另一个时空。如今，它越发受到摄影师的青睐，电影《芳华》、《无问西东》曾到此取过景。
                <w:br/>
                晚上：之后，乘车前往弥勒，晚餐后入住弥勒温泉酒店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早餐：酒店含早餐，不用餐费用不退     午餐：团餐     晚餐：团餐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维也纳、鑫磊温泉酒店或同级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东风韵→可邑小镇→返回昆明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上午：乘车前往弥勒【东风韵小镇】（含电瓶车）是以文旅、康养、艺术为核心的特色小镇。景区周边的万亩葡萄园与数百亩的薰衣草花海，为小镇增添了色彩，一年四季，春有百花争艳，夏有乔木长青，秋有银杏渐黄，冬有万物沉寂祥和。
                <w:br/>
                下午：午餐后前往游览【可邑小镇】(含电瓶车，游览时间约1.5小时）位于云南省红河州弥勒市西三镇，距市区21公里，辖区总面积32平方公里，景区规划面积15平方公里，海拔1930千米，森林覆盖率80%，属封闭的岩溶发育高山地貌区，景区掩映在核桃、香椿和森林之中，青山环抱、空气清新、风景宜人。可邑景区共有原著民193户730人，彝族支系阿细族占99.6%，是世界十大名曲“阿细跳月”的发源地，也是阿细创业史诗《阿细先基》最盛行的地方，阿细跳月、阿细祭火、阿细斗牛、阿细摔跤等民族文化底蕴深厚，民族风情独具特色，是享誉海内外的国家级非物质文化遗产“阿细跳月”的故乡，先后荣获”中国最美休闲乡村“、“全国生态文化村”、“全国森林旅游示范村”、“民族团结示范村”等荣誉称号。
                <w:br/>
                晚上：后返回昆明入住酒店。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早餐：酒店含早餐，不用餐费用不退     午餐：团餐     晚餐：团餐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昆明凯里亚德（万达店）、林隐、华美达安可等同级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昆明→飞机/动车→温馨的家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后根据航班时刻送机返程回家，结束云南之行。
                <w:br/>
                <w:br/>
                温馨提示：1.退房、返程前请仔细整理好自己的行李物品，请不要有所遗漏，增加您不必要的麻烦。
                <w:br/>
                2.感谢各位贵宾对我们工作的支持和理解，针对我们工作中的不足，请留下您的宝贵意见。
                <w:br/>
                交通：汽车、飞机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温馨的家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费用已含：
                <w:br/>
                1.门票：成人含景点第一道大门票（本线路已经按云南旅行社门票政策核算，所有的门票优惠减免无费用可退），不含景点小门票，个人消费及行程上自理的项目。赠送项目如因特殊原因不能成行，不做退款。
                <w:br/>
                特别提示：由于云南旅游景点多为提前制卡制度，一旦制卡，费用不便退出；另：享有免票的特殊人群（如：老人、残疾人、军官、学生、记者、儿童等可能发生优惠的证件者）因我社门票为旅行社团体采购，已超出个人优惠值，均不再享受任何优惠政策 
                <w:br/>
                2.住宿：甄选携程4钻酒店&amp;弥勒4钻温泉酒店(含温泉)，每个成人一个床位，每两个成人一个普通标间，若指定大床房在标单同价的情况下可以满足，若酒店标单有差价或指定升级房型的情况需额外补足差价。
                <w:br/>
                昆明酒店：昆明凯里亚德（万达店）、林隐、华美达安可等同级 
                <w:br/>
                建水酒店：兰顿Q、福源或同级
                <w:br/>
                元阳酒店：云之梦、云梯或同级
                <w:br/>
                弥勒酒店：维也纳、鑫磊温泉酒店或同级
                <w:br/>
                昆明酒店：昆明凯里亚德（万达店）、林隐、华美达安可或同级
                <w:br/>
                备注：如遇政府接待或其它特殊原因，不能安排备选酒店时，我社有权安排同级别、同标准的其他酒店，如遇不能安排标准三人间的，我社将安排标间加床）
                <w:br/>
                3.用餐：含6早7正餐，餐标30元/人+元阳晚餐40 （酒店含早餐，不用餐费用不退）备注：餐饮风味、用餐条件与广东有一定的差异，大家应有心理准备。
                <w:br/>
                4.用车：使用合法旅游运营资质空调车辆，保证一人一正座（第一天和最后一天是接送组工作人员或师傅负责接送）。云南因山路较多且地理环境较特殊，高原行车，汽车容易出故障，途中可能会安排检修，敬请谅解。
                <w:br/>
                5.导游：当地优秀导游服务。(除头尾段接送，全程一个导游) 
                <w:br/>
                6.购物：全程0购物。云南地区旅游发展较为成熟，包括部分景区，公园，博物馆，纪念馆，展览馆，民俗展现场所均配备购物场所，行程中途经的休息站，加油站，公共卫生间等地停留仅供休息和方便之用，游客购物为个人自主行为，游客因购物产生的纠纷与本社无关，敬请注意。
                <w:br/>
                7.大交通：根据个人需求，选择出发交通工具：①含始发地至昆明返机票（团队票开出后不得签转、更改及退票），含机场建设费，燃油税；②含始发地至昆明南站往返二等动车票（根据12306最新规定，我社代订动车团队票开出后不得签转、更改及退票，出票则扣费；如需更改，需要本人携带身份自行到车站签改退，损失自理）。动车座位均为铁路售票系统自动分配，座位尽量出相邻，不保证座位连座的要求。
                <w:br/>
                特别提醒：如遇旺季，景点顺序导游根据实际情况安排，敬请谅解。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费用不含：
                <w:br/>
                自理项目：
                <w:br/>
                因交通延误、取消等意外事件或不可抗力原因导致的额外费用。
                <w:br/>
                游意外保险及航空保险（建议旅游者购买）。
                <w:br/>
                自由活动期间交通费和餐费。
                <w:br/>
                全程入住酒店所产生的各地单房差。
                <w:br/>
                因旅游者违约、自身过错、自身疾病等自身原因导致的人身财产损失而额外支付的费用。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报名须知：本产品为广东独立成团，满10（成人）发班，10成人起上导游
                <w:br/>
                1、年龄：收客无限制（26以下65以上需要26-65周岁客人陪同出行，75岁以上恕不接待）、同组65岁以上客人不建议上雪山（需有正常年龄陪同，65及以上年龄需签免责书及提供健康证明）
                <w:br/>
                2、同批人数：无限制：单人收（补单房差），全男全女收，同批15人以上现询。
                <w:br/>
                3、云南人，回族，维族，华侨，外籍，请现询！
                <w:br/>
                4、由于包价优惠，自愿放弃或人力不可抗力因素造成无法成行的项目，不安排替代项目、不退任何费用。
                <w:br/>
                5、云南地处于高原，且旅游路途较长，60岁(含60岁)以上团友参团必须填写《参团健康情况》、《免责声明》，向旅行社申报身体健康情况。65岁(含65岁)以上，必须有监护人陪同方可接待。严重高血压、心脏病患者、身体不佳者不宜进高原，不宜参团。凡有高血压、糖尿病、心脏病、脑溢血、冠心病等病情或年龄在65岁以上体弱者，为了您的安全请勿隐瞒实情，您可另选他线，不宜冒险参团进高原（高原反应不在旅游保险范围之内）。18以下至65岁(含65岁)以上，必须有监护人陪同方可接待。75岁以上恕不接待请谅解！
                <w:br/>
                6、失信人特别通知及提示：应国家最高人民法院失信人（包括失信人被执行人、限制消费人员）不得乘坐飞机之规定，各大航空公司均不允许失信人购买飞机票、高铁票、火车软卧铺。请游客报团前一定要自行查询好是否为失信人！如游客属于失信人而报团时没有向旅行社提前说明，报名后旅行社为保留客人机票位置向航空公司支付了机票定金（或全款），失信人的机票费用将全额损失，只能退税，产生的所有损失由客人自行承担！国家最高人民法院失信人查询网站如下：http://shixin.court.gov.cn/，客人报团前可到该网站进行查询！因客人失信人身份产生的实际损失（机票、房费、车费、导服费用等等）需要由客人承担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旅游注意事项：
                <w:br/>
                1.云南地区由于海拔较高、空气稀薄、气压偏低，含氧量明显降低，最初几天尽可能避免剧烈运动，饮食要有节制，以免增加胃肠道负担，吃饭不宜太饱，饮水不要太多，饮茶不要太浓，最好不要抽烟，饮酒，要具备良好的心理准备，保持乐观的情绪。这才是防治高原反应的最佳“良药”。
                <w:br/>
                2.云南地处云贵高原，每天昼夜温差较大（12—15摄氏度）；降水充沛，干湿季分明，每年5-10月份是雨季，其他季节为干季；高原地区昼夜温差较大，需准备长袖衣裤、羊毛衫、夹克衫、羽绒等，需要随时增添衣物，注意身体。请备舒适的旅游鞋、太阳帽、雨具等。
                <w:br/>
                3.高原海拔高，日照强烈、紫外线高，对眼睛有一定的伤害，请准备有效隔绝紫外线的太阳镜，更应准备充足有效的抗水性防晒用品（阴天也要涂抹）、润唇膏，同时配备清热、解渴、滋润的药物或冲剂，以免难以承受过于干燥低温气候。
                <w:br/>
                4.由于云南属于高原地区，海拔较高容易出现高原反应，提醒女性游客在怀孕期间与60岁以上老人家及体弱者，慢性病患者，为避免出现意外，建议在医院做体检、谨慎出行！
                <w:br/>
                5.云南地区经济发展相对落后，同星级宾馆酒店规模设施落后江浙地区，一些新建的且设施较好的酒店一般位于市区周边，离市区的车程在20-30分左右（特殊原因除外），因云南气候的特殊性，大部分酒店规定摄氏28度以上才开空调，不当地带中央空调的酒店空调均定时开放，还请见谅请谅解；如需额外安排多的被褥，电热毯等，请向酒店工作人员索取。
                <w:br/>
                6.云南因山路较多且地理环境较特殊，只适用底盘较高国产旅游车，故座位间隔可能未如理想；高原行车，汽车容易出故障，途中可能会安排检修，为免影响游客行程，司机在山路或高海拔路段行驶时将不开空调，建议可打开车窗，敬请谅解！因云南当地旅游车条件有限，整个旅游市场上旅游车车龄都较长。为了行车安全，导致车速有所限制，可能会延长行车时间，敬请注意。
                <w:br/>
                7.云南是少数民族聚居地，请尊重当地少数名族的生活和信仰，避免与当地居民发生冲突；
                <w:br/>
                8.云南是个多民族的省份，当地以酸辣口味为主、以上者、患有严重高血压、冠心病凉菜居多；旅游的团队餐一般是8-10人一桌，云南饮食和其他省份有较大差异，可能不合您的口味，请作好心理准备；当地水土为弱酸性，建议多饮茶水。
                <w:br/>
                9.本旅游线路含有高原地区的游览项目，在此提醒，70岁、糖尿病、慢性支气管炎、肺心病、哮喘、贫血、感冒患者、孕妇、精神疾病患者等不适宜去高原地区旅游，请切勿盲目冒险进入高原。
                <w:br/>
                10.出行前、返程前务必检查好个人有效证件、随行财物是否携带齐全（必须携带有效身份证件，16岁以下人群需携带户口本原件或有效户籍证明，婴儿携带出生证明），如因个人原因没有携带有效证件导致无法乘机、入住酒店等情况所产生的损失，由受损者个人承担。国内航班请按登机起飞时间，提前2-2.5小时达到机场办理相关手续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http://erp.cncn.net                                                       打印日期：2025-12-15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2025-12-15T08:46:26+08:00</dcterms:created>
  <dcterms:modified xsi:type="dcterms:W3CDTF">2025-12-15T08:46:26+08:00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