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【皇牌尊享】新西兰南北岛10天探索自然奇观之旅（南航 广州出发）行程单</w:t>
      </w:r>
    </w:p>
    <w:p>
      <w:pPr>
        <w:jc w:val="center"/>
        <w:spacing w:after="100"/>
      </w:pPr>
      <w:r>
        <w:rPr>
          <w:rFonts w:ascii="微软雅黑" w:hAnsi="微软雅黑" w:eastAsia="微软雅黑" w:cs="微软雅黑"/>
          <w:sz w:val="20"/>
          <w:szCs w:val="20"/>
        </w:rPr>
        <w:t xml:space="preserve">奥克兰/罗托鲁亚/基督城/蒂卡波/瓦纳卡/蒂卡波/皇后镇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xxl1744291131a4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广州-/-奥克兰   参考航班：CZ305/00:35-15:35
                <w:br/>
                奥克兰-/-广州    参考航班：CZ306/21:25-05:25+1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海参鹿肉特色餐；爱歌顿牧场BBQ自助餐，享受纯正的新西兰户外烧烤餐；
                <w:br/>
                库克山高山景观自助午餐；蒂卡波自助晚餐；皇后镇牛羊肉放题火锅；
                <w:br/>
                皇后镇缆车自助餐厅--被美国广播公司评为“世界佳景致餐厅”，见证皇后镇震撼人心的景色。 
                <w:br/>
                <w:br/>
                住宿升级
                <w:br/>
                连住2晚皇后镇，深度探索“浪漫及冒险”之都+2晚奥克兰；
                <w:br/>
                <w:br/>
                体验升级
                <w:br/>
                【基督城】：游览这座英国之外最具英伦风情的城市，体验新西兰惬意生活；
                <w:br/>
                【怀托摩萤火虫洞】：世界七大自然奇观之一，您带来惊奇而震撼的视觉享受；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【天际滑板车】：独特赛道设计，尽享操控乐趣，沉浸式体验，亲子欢乐共享；
                <w:br/>
                【国际南极中心】：逼真南极环境模拟，身临其境之感，专业的科普讲解寓教于乐；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当天于指定时间在广州国际机场集中；在专业领队带领下办理登机手续，搭乘豪华客机前往新西兰第一大城市—奥克兰。今晚夜宿机上，享受着机上的影音设备及空乘服务。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广州-/-奥克兰	参考航班：CZ305/00:35-15:35
                <w:br/>
              </w:t>
            </w:r>
          </w:p>
          <w:p>
            <w:pPr>
              <w:pStyle w:val="indent"/>
            </w:pPr>
            <w:r>
              <w:rPr>
                <w:rFonts w:ascii="微软雅黑" w:hAnsi="微软雅黑" w:eastAsia="微软雅黑" w:cs="微软雅黑"/>
                <w:color w:val="000000"/>
                <w:sz w:val="20"/>
                <w:szCs w:val="20"/>
              </w:rPr>
              <w:t xml:space="preserve">
                抵达奥克兰，办理入关手续，晚餐后前往酒店入住，
                <w:br/>
                今晚好好休息，补充体力，迎接明日精彩的新西兰之行。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午餐：航机上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奥克兰-/-皇后镇	参考航班：待定
                <w:br/>
              </w:t>
            </w:r>
          </w:p>
          <w:p>
            <w:pPr>
              <w:pStyle w:val="indent"/>
            </w:pPr>
            <w:r>
              <w:rPr>
                <w:rFonts w:ascii="微软雅黑" w:hAnsi="微软雅黑" w:eastAsia="微软雅黑" w:cs="微软雅黑"/>
                <w:color w:val="000000"/>
                <w:sz w:val="20"/>
                <w:szCs w:val="20"/>
              </w:rPr>
              <w:t xml:space="preserve">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【皇后镇天际缆车+自助晚餐】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【天际滑板车】
                <w:br/>
                驾驶滑板车沿800米长的轨道前进，在掩映于树林里的观光轨道上欣赏皇后镇美景、感受休闲驾驶的乐趣；让身体和视觉同时体验隧道和急速斜坡的双重刺激。
                <w:br/>
                安全驾驶滑板车：
                <w:br/>
                1 驾驶者身高必须在110cm以上或年龄在6岁及以上，身体健康
                <w:br/>
                2 必须佩戴安全头盔
                <w:br/>
                3 不可酒后或吸毒后驾驶
                <w:br/>
                4 遵守各道路安全标志
                <w:br/>
                5 全程必须保持脚在车内
                <w:br/>
                6 速度必须在你掌控之内，后拉为刹车，前推是加速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早餐：打包早餐盒     午餐：网红汉堡餐     晚餐：山顶海鲜自助餐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瓦纳卡（约1小时）- 皇后镇
                <w:br/>
              </w:t>
            </w:r>
          </w:p>
          <w:p>
            <w:pPr>
              <w:pStyle w:val="indent"/>
            </w:pPr>
            <w:r>
              <w:rPr>
                <w:rFonts w:ascii="微软雅黑" w:hAnsi="微软雅黑" w:eastAsia="微软雅黑" w:cs="微软雅黑"/>
                <w:color w:val="000000"/>
                <w:sz w:val="20"/>
                <w:szCs w:val="20"/>
              </w:rPr>
              <w:t xml:space="preserve">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晚餐：牛羊放题火锅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库克山国家公园（3小时）- 蒂卡波 (1小时)
                <w:br/>
              </w:t>
            </w:r>
          </w:p>
          <w:p>
            <w:pPr>
              <w:pStyle w:val="indent"/>
            </w:pPr>
            <w:r>
              <w:rPr>
                <w:rFonts w:ascii="微软雅黑" w:hAnsi="微软雅黑" w:eastAsia="微软雅黑" w:cs="微软雅黑"/>
                <w:color w:val="000000"/>
                <w:sz w:val="20"/>
                <w:szCs w:val="20"/>
              </w:rPr>
              <w:t xml:space="preserve">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午餐：高山景观自助餐/西式简餐     晚餐：自助餐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蒂卡波或特泽维尔：Mackenze Hotel或同级3-4星酒店 备注：若蒂卡波湖小镇满房，我司将安排至周边小镇入住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蒂卡波-基督城-/-奥克兰	参考航班：待定（约1小时20分钟）
                <w:br/>
              </w:t>
            </w:r>
          </w:p>
          <w:p>
            <w:pPr>
              <w:pStyle w:val="indent"/>
            </w:pPr>
            <w:r>
              <w:rPr>
                <w:rFonts w:ascii="微软雅黑" w:hAnsi="微软雅黑" w:eastAsia="微软雅黑" w:cs="微软雅黑"/>
                <w:color w:val="000000"/>
                <w:sz w:val="20"/>
                <w:szCs w:val="20"/>
              </w:rPr>
              <w:t xml:space="preserve">
                早餐后开始今日精彩行程：
                <w:br/>
                基督城是新兰南岛第一大城市也是被称为英国以外最具有英国特色的城市，到处是十九世纪典雅建筑。
                <w:br/>
                参观基督城市中心全新【纸教堂】，这个临时性的教堂依靠纸板支撑，却能屹立50年。
                <w:br/>
                   【国际南极中心】
                <w:br/>
                在这里，可以普及南极的科考探索史和生态保护知识，体验南极四季，走进模拟科考站，亲历一场南极风暴，乘哈格隆极地越野车，观4D极限电影，与世界上zui小的蓝企鹅亲密接触，不需要到南极，便可拥有一场冰封大陆的真实旅程！
                <w:br/>
                【哈格隆极地越野车Hagglund Rides】
                <w:br/>
                登上哈格隆南极全地形越野车，您的肾上腺素在惊险刺激的旅程中迅速攀升！紧靠椅背、抓紧扶手、扣上安全带，准备出发！南极地区地势起伏、险峻，不仅陡坡纵横还要面临陨石坑、积水凹地的阻碍。在国际南极中心的南极地势模拟区域，哈格隆越野车将载您攀上陡坡、俯冲下来、横跨两坡裂隙，带给您从未有的真实体验！您将身受南极考察人员的旅程颠簸！哈格隆极地越野征程共15—20分钟，您在安全的环境内尽享乐趣！
                <w:br/>
                【南极风暴Antarctic Storm】
                <w:br/>
                换上免费提供的合身尺码的风衣和鞋套，来一场暴风雪！全球第1家南极风暴体验室！零下18摄氏度的模拟密室，冻得抱团取暖来。不那么酷的探险家，在风暴舱里若是顶不住时速达40km/h的南极风暴，可以选择躲进爱斯基摩style小冰屋子哦。
                <w:br/>
                【4D剧场《冰上远航Ice Voyage》】
                <w:br/>
                历时10年拍摄，全球只此家授权给基督城国际南极中心的南极大陆纪录片，给你最酷的震撼15分钟！有座椅摇曳和喷水泡泡等4D感应特效。
                <w:br/>
                【小蓝企鹅亲密接触 Blue Penguin】
                <w:br/>
                新西兰第1个室内与室外相结合的企鹅观赏馆。游客可以从不同角度观赏到它们如何在水下觅食以及在仿真半岛上的日常活动。自然环境中的小蓝企鹅会在夜间外出觅食，因此人们很少有机会一睹这些神奇、可爱的小精灵。生活在这里的企鹅都是在野外受到严重伤害，获救后逐渐康复，但已经失去了在户外生存的能力，所以才会在这安家落户，被我们的专业人员悉心照料。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w:br/>
              </w:t>
            </w:r>
          </w:p>
          <w:p>
            <w:pPr>
              <w:pStyle w:val="indent"/>
            </w:pPr>
            <w:r>
              <w:rPr>
                <w:rFonts w:ascii="微软雅黑" w:hAnsi="微软雅黑" w:eastAsia="微软雅黑" w:cs="微软雅黑"/>
                <w:color w:val="000000"/>
                <w:sz w:val="20"/>
                <w:szCs w:val="20"/>
              </w:rPr>
              <w:t xml:space="preserve">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午餐：日式铁板烧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罗托鲁亚（约3.5小时）
                <w:br/>
              </w:t>
            </w:r>
          </w:p>
          <w:p>
            <w:pPr>
              <w:pStyle w:val="indent"/>
            </w:pPr>
            <w:r>
              <w:rPr>
                <w:rFonts w:ascii="微软雅黑" w:hAnsi="微软雅黑" w:eastAsia="微软雅黑" w:cs="微软雅黑"/>
                <w:color w:val="000000"/>
                <w:sz w:val="20"/>
                <w:szCs w:val="20"/>
              </w:rPr>
              <w:t xml:space="preserve">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【波利尼西亚温泉--Family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奥克兰（3.5h）-/-广州	航班：CZ306/21:25-05:25+1
                <w:br/>
              </w:t>
            </w:r>
          </w:p>
          <w:p>
            <w:pPr>
              <w:pStyle w:val="indent"/>
            </w:pPr>
            <w:r>
              <w:rPr>
                <w:rFonts w:ascii="微软雅黑" w:hAnsi="微软雅黑" w:eastAsia="微软雅黑" w:cs="微软雅黑"/>
                <w:color w:val="000000"/>
                <w:sz w:val="20"/>
                <w:szCs w:val="20"/>
              </w:rPr>
              <w:t xml:space="preserve">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上午抵达广州机场，结束愉快旅程！！！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1.团队经济舱机票费用及境外机场税、航空燃油税
                <w:br/>
                2.新西兰ADS签证费用（团队）
                <w:br/>
                3.全程3-4星酒店双人标准间住宿，新西兰部分酒店标间为大小床，属正常情况
                <w:br/>
                4.团队行程期间的空调巴士接送费用
                <w:br/>
                5.行程中标注包含的景点首道门票费用
                <w:br/>
                6.团队用餐标准：除标准飞机餐外，早餐为酒店早餐或餐盒，午晚餐为中式桌餐8菜1汤（或特色餐及自助餐），特色餐以行程中标注为准。
                <w:br/>
                7.旅行社责任险。（旅游意外险不含，建议出行前自行按需购买个人出境旅游意外险！）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
                <w:br/>
                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米佛尔峡湾游船+直升机往返</w:t>
            </w:r>
          </w:p>
        </w:tc>
        <w:tc>
          <w:tcPr/>
          <w:p>
            <w:pPr>
              <w:pStyle w:val="indent"/>
            </w:pPr>
            <w:r>
              <w:rPr>
                <w:rFonts w:ascii="微软雅黑" w:hAnsi="微软雅黑" w:eastAsia="微软雅黑" w:cs="微软雅黑"/>
                <w:color w:val="000000"/>
                <w:sz w:val="20"/>
                <w:szCs w:val="20"/>
              </w:rPr>
              <w:t xml:space="preserve">英国作家路德亚德把这里称作“世界第八大奇迹”。是新西兰最大的国家公园，也是世界最大的公园之一。从蒂阿瑙湖开始向南岛西海岸出发直到游船码头，这一路的景观一直是作家、艺术家试图用语言描绘的对象。（含一次直升机降落观景）</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1,295.00</w:t>
            </w:r>
          </w:p>
        </w:tc>
      </w:tr>
      <w:tr>
        <w:trPr/>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NZ$(新西兰元) 585.00</w:t>
            </w:r>
          </w:p>
        </w:tc>
      </w:tr>
      <w:tr>
        <w:trPr/>
        <w:tc>
          <w:tcPr/>
          <w:p>
            <w:pPr>
              <w:pStyle w:val="indent"/>
            </w:pPr>
            <w:r>
              <w:rPr>
                <w:rFonts w:ascii="微软雅黑" w:hAnsi="微软雅黑" w:eastAsia="微软雅黑" w:cs="微软雅黑"/>
                <w:color w:val="000000"/>
                <w:sz w:val="20"/>
                <w:szCs w:val="20"/>
              </w:rPr>
              <w:t xml:space="preserve">米福峡湾之旅：【旅游巴士+游船】</w:t>
            </w:r>
          </w:p>
        </w:tc>
        <w:tc>
          <w:tcPr/>
          <w:p>
            <w:pPr>
              <w:pStyle w:val="indent"/>
            </w:pPr>
            <w:r>
              <w:rPr>
                <w:rFonts w:ascii="微软雅黑" w:hAnsi="微软雅黑" w:eastAsia="微软雅黑" w:cs="微软雅黑"/>
                <w:color w:val="000000"/>
                <w:sz w:val="20"/>
                <w:szCs w:val="20"/>
              </w:rPr>
              <w:t xml:space="preserve">“世界第八奇观”、新西兰最美丽的峡湾--米福尔峡湾，欣赏由亿万年冰河在解冻期奔向大海行程的壮观景色，陡峭山势令人赞叹，举目皆是瀑布，森林，高山湖泊，雪峰。隐藏在雨林中壮美的萨瑟兰大瀑布汹涌的流水从陡峭的峡谷里奔腾而下，后面南阿尔卑斯山的雪峰在阳光下闪闪发光。这里还有可爱的众多的南极生物，如企鹅，海豚和海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334.00</w:t>
            </w:r>
          </w:p>
        </w:tc>
      </w:tr>
      <w:tr>
        <w:trPr/>
        <w:tc>
          <w:tcPr/>
          <w:p>
            <w:pPr>
              <w:pStyle w:val="indent"/>
            </w:pPr>
            <w:r>
              <w:rPr>
                <w:rFonts w:ascii="微软雅黑" w:hAnsi="微软雅黑" w:eastAsia="微软雅黑" w:cs="微软雅黑"/>
                <w:color w:val="000000"/>
                <w:sz w:val="20"/>
                <w:szCs w:val="20"/>
              </w:rPr>
              <w:t xml:space="preserve">皇后镇：直升飞机观光之旅（南部冰川之旅）</w:t>
            </w:r>
          </w:p>
        </w:tc>
        <w:tc>
          <w:tcPr/>
          <w:p>
            <w:pPr>
              <w:pStyle w:val="indent"/>
            </w:pPr>
            <w:r>
              <w:rPr>
                <w:rFonts w:ascii="微软雅黑" w:hAnsi="微软雅黑" w:eastAsia="微软雅黑" w:cs="微软雅黑"/>
                <w:color w:val="000000"/>
                <w:sz w:val="20"/>
                <w:szCs w:val="20"/>
              </w:rPr>
              <w:t xml:space="preserve">皇后镇：直升飞机观光之旅Southern Glacier Experience（南部冰川之旅）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NZ$(新西兰元) 720.00</w:t>
            </w:r>
          </w:p>
        </w:tc>
      </w:tr>
      <w:tr>
        <w:trPr/>
        <w:tc>
          <w:tcPr/>
          <w:p>
            <w:pPr>
              <w:pStyle w:val="indent"/>
            </w:pPr>
            <w:r>
              <w:rPr>
                <w:rFonts w:ascii="微软雅黑" w:hAnsi="微软雅黑" w:eastAsia="微软雅黑" w:cs="微软雅黑"/>
                <w:color w:val="000000"/>
                <w:sz w:val="20"/>
                <w:szCs w:val="20"/>
              </w:rPr>
              <w:t xml:space="preserve">皇后镇跳伞12000英尺</w:t>
            </w:r>
          </w:p>
        </w:tc>
        <w:tc>
          <w:tcPr/>
          <w:p>
            <w:pPr>
              <w:pStyle w:val="indent"/>
            </w:pPr>
            <w:r>
              <w:rPr>
                <w:rFonts w:ascii="微软雅黑" w:hAnsi="微软雅黑" w:eastAsia="微软雅黑" w:cs="微软雅黑"/>
                <w:color w:val="000000"/>
                <w:sz w:val="20"/>
                <w:szCs w:val="20"/>
              </w:rPr>
              <w:t xml:space="preserve">
                皇后镇跳伞：A：12000英尺；
                <w:br/>
                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430.00</w:t>
            </w:r>
          </w:p>
        </w:tc>
      </w:tr>
      <w:tr>
        <w:trPr/>
        <w:tc>
          <w:tcPr/>
          <w:p>
            <w:pPr>
              <w:pStyle w:val="indent"/>
            </w:pPr>
            <w:r>
              <w:rPr>
                <w:rFonts w:ascii="微软雅黑" w:hAnsi="微软雅黑" w:eastAsia="微软雅黑" w:cs="微软雅黑"/>
                <w:color w:val="000000"/>
                <w:sz w:val="20"/>
                <w:szCs w:val="20"/>
              </w:rPr>
              <w:t xml:space="preserve">皇后镇跳伞15000英尺</w:t>
            </w:r>
          </w:p>
        </w:tc>
        <w:tc>
          <w:tcPr/>
          <w:p>
            <w:pPr>
              <w:pStyle w:val="indent"/>
            </w:pPr>
            <w:r>
              <w:rPr>
                <w:rFonts w:ascii="微软雅黑" w:hAnsi="微软雅黑" w:eastAsia="微软雅黑" w:cs="微软雅黑"/>
                <w:color w:val="000000"/>
                <w:sz w:val="20"/>
                <w:szCs w:val="20"/>
              </w:rPr>
              <w:t xml:space="preserve">
                皇后镇跳伞：B：15000英尺
                <w:br/>
                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535.00</w:t>
            </w:r>
          </w:p>
        </w:tc>
      </w:tr>
      <w:tr>
        <w:trPr/>
        <w:tc>
          <w:tcPr/>
          <w:p>
            <w:pPr>
              <w:pStyle w:val="indent"/>
            </w:pPr>
            <w:r>
              <w:rPr>
                <w:rFonts w:ascii="微软雅黑" w:hAnsi="微软雅黑" w:eastAsia="微软雅黑" w:cs="微软雅黑"/>
                <w:color w:val="000000"/>
                <w:sz w:val="20"/>
                <w:szCs w:val="20"/>
              </w:rPr>
              <w:t xml:space="preserve">米佛尔峡湾游船+固定翼飞机往返皇后镇</w:t>
            </w:r>
          </w:p>
        </w:tc>
        <w:tc>
          <w:tcPr/>
          <w:p>
            <w:pPr>
              <w:pStyle w:val="indent"/>
            </w:pPr>
            <w:r>
              <w:rPr>
                <w:rFonts w:ascii="微软雅黑" w:hAnsi="微软雅黑" w:eastAsia="微软雅黑" w:cs="微软雅黑"/>
                <w:color w:val="000000"/>
                <w:sz w:val="20"/>
                <w:szCs w:val="20"/>
              </w:rPr>
              <w:t xml:space="preserve">
                若您既想从高空上一览山脉的延绵起伏，又想在海面上感受被丛山峻岭包围的震撼感。那么这个趟奇妙旅程，您一定不要错过!
                <w:br/>
                从皇后镇起飞，将带您穿越南阿尔卑斯山脉，进入峡湾国家公园，探索神秘的西海岸。原始气息的森林，雄山峻岭、冰川还有湖泊，将一一呈现在您的眼前。随后，将乘坐游船穿越米佛尔峡湾，气势磅礴的瀑布和陡峭险峻的山势，这些都将触动您的内心深处，感受到人类对大自然的一种本能的敬畏。您可以在船上与同伴一起观赏美景。如果运气好的话，您还会遇到一些“当地原住民”-毛皮海豹，海豚和罕见的峡湾凤冠企鹅!回程皇后镇坐固定翼飞机节省时间！
              </w:t>
            </w:r>
          </w:p>
        </w:tc>
        <w:tc>
          <w:tcPr/>
          <w:p>
            <w:pPr>
              <w:pStyle w:val="indent"/>
            </w:pPr>
            <w:r>
              <w:rPr>
                <w:rFonts w:ascii="微软雅黑" w:hAnsi="微软雅黑" w:eastAsia="微软雅黑" w:cs="微软雅黑"/>
                <w:color w:val="000000"/>
                <w:sz w:val="20"/>
                <w:szCs w:val="20"/>
              </w:rPr>
              <w:t xml:space="preserve">270 分钟</w:t>
            </w:r>
          </w:p>
        </w:tc>
        <w:tc>
          <w:tcPr/>
          <w:p>
            <w:pPr>
              <w:pStyle w:val="right"/>
            </w:pPr>
            <w:r>
              <w:rPr>
                <w:rFonts w:ascii="微软雅黑" w:hAnsi="微软雅黑" w:eastAsia="微软雅黑" w:cs="微软雅黑"/>
                <w:color w:val="000000"/>
                <w:sz w:val="20"/>
                <w:szCs w:val="20"/>
              </w:rPr>
              <w:t xml:space="preserve">NZ$(新西兰元) 674.00</w:t>
            </w:r>
          </w:p>
        </w:tc>
      </w:tr>
      <w:tr>
        <w:trPr/>
        <w:tc>
          <w:tcPr/>
          <w:p>
            <w:pPr>
              <w:pStyle w:val="indent"/>
            </w:pPr>
            <w:r>
              <w:rPr>
                <w:rFonts w:ascii="微软雅黑" w:hAnsi="微软雅黑" w:eastAsia="微软雅黑" w:cs="微软雅黑"/>
                <w:color w:val="000000"/>
                <w:sz w:val="20"/>
                <w:szCs w:val="20"/>
              </w:rPr>
              <w:t xml:space="preserve">OXBOW冒险公园：竞速漂移快艇➕极限越野漂移车➕飞碟射击</w:t>
            </w:r>
          </w:p>
        </w:tc>
        <w:tc>
          <w:tcPr/>
          <w:p>
            <w:pPr>
              <w:pStyle w:val="indent"/>
            </w:pPr>
            <w:r>
              <w:rPr>
                <w:rFonts w:ascii="微软雅黑" w:hAnsi="微软雅黑" w:eastAsia="微软雅黑" w:cs="微软雅黑"/>
                <w:color w:val="000000"/>
                <w:sz w:val="20"/>
                <w:szCs w:val="20"/>
              </w:rPr>
              <w:t xml:space="preserve">
                冒险者天堂--Oxbow冒险公园,位于被山脉，绝壁，酒庄及酿酒场包围着的吉布森山谷地区。
                <w:br/>
                a竞速漂移快艇
                <w:br/>
                真实感受在水上飞驰的快感!
                <w:br/>
                乘坐这个专门度身订造的4座竞速漂移快艇，这也是世
                <w:br/>
                界唯一的4座竞速漂移快艇，在尖叫时享受其带来的快感!
                <w:br/>
                b极限越野漂移车
                <w:br/>
                在新西兰找最好的越野体验，非极限越野漂移车莫属了!越野车经过独特专有的设计，能去任何地方，这也是皇后镇独一无二的体验。
                <w:br/>
                c飞碟射击
                <w:br/>
                在新西兰最壮丽的景观下来一场健康的飞碟射击比赛。
                <w:br/>
                在我们经验丰富的教练一对一指导下，确保飞碟射击能成功发射。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409.00</w:t>
            </w:r>
          </w:p>
        </w:tc>
      </w:tr>
      <w:tr>
        <w:trPr/>
        <w:tc>
          <w:tcPr/>
          <w:p>
            <w:pPr>
              <w:pStyle w:val="indent"/>
            </w:pPr>
            <w:r>
              <w:rPr>
                <w:rFonts w:ascii="微软雅黑" w:hAnsi="微软雅黑" w:eastAsia="微软雅黑" w:cs="微软雅黑"/>
                <w:color w:val="000000"/>
                <w:sz w:val="20"/>
                <w:szCs w:val="20"/>
              </w:rPr>
              <w:t xml:space="preserve">格林诺奇魔界小镇湿地徒步之旅</w:t>
            </w:r>
          </w:p>
        </w:tc>
        <w:tc>
          <w:tcPr/>
          <w:p>
            <w:pPr>
              <w:pStyle w:val="indent"/>
            </w:pPr>
            <w:r>
              <w:rPr>
                <w:rFonts w:ascii="微软雅黑" w:hAnsi="微软雅黑" w:eastAsia="微软雅黑" w:cs="微软雅黑"/>
                <w:color w:val="000000"/>
                <w:sz w:val="20"/>
                <w:szCs w:val="20"/>
              </w:rPr>
              <w:t xml:space="preserve">皇后镇： 格林诺奇魔界小镇湿地徒步之旅。10人成行，大小同价</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120.00</w:t>
            </w:r>
          </w:p>
        </w:tc>
      </w:tr>
      <w:tr>
        <w:trPr/>
        <w:tc>
          <w:tcPr/>
          <w:p>
            <w:pPr>
              <w:pStyle w:val="indent"/>
            </w:pPr>
            <w:r>
              <w:rPr>
                <w:rFonts w:ascii="微软雅黑" w:hAnsi="微软雅黑" w:eastAsia="微软雅黑" w:cs="微软雅黑"/>
                <w:color w:val="000000"/>
                <w:sz w:val="20"/>
                <w:szCs w:val="20"/>
              </w:rPr>
              <w:t xml:space="preserve">夏特欧瓦峡谷喷射快艇</w:t>
            </w:r>
          </w:p>
        </w:tc>
        <w:tc>
          <w:tcPr/>
          <w:p>
            <w:pPr>
              <w:pStyle w:val="indent"/>
            </w:pPr>
            <w:r>
              <w:rPr>
                <w:rFonts w:ascii="微软雅黑" w:hAnsi="微软雅黑" w:eastAsia="微软雅黑" w:cs="微软雅黑"/>
                <w:color w:val="000000"/>
                <w:sz w:val="20"/>
                <w:szCs w:val="20"/>
              </w:rPr>
              <w:t xml:space="preserve">
                夏特欧瓦峡谷喷射快艇
                <w:br/>
                沙特欧瓦河坐落在新西兰南岛皇后镇,两旁是风景壮丽而狭窄的沙特欧瓦河峡谷。河水水流湍急,贯穿整个狭窄险峻的峡谷，其独特的地理因素再加上周边美景,使喷气快艇成为这一带十分盛行的游玩项目。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169.00</w:t>
            </w:r>
          </w:p>
        </w:tc>
      </w:tr>
      <w:tr>
        <w:trPr/>
        <w:tc>
          <w:tcPr/>
          <w:p>
            <w:pPr>
              <w:pStyle w:val="indent"/>
            </w:pPr>
            <w:r>
              <w:rPr>
                <w:rFonts w:ascii="微软雅黑" w:hAnsi="微软雅黑" w:eastAsia="微软雅黑" w:cs="微软雅黑"/>
                <w:color w:val="000000"/>
                <w:sz w:val="20"/>
                <w:szCs w:val="20"/>
              </w:rPr>
              <w:t xml:space="preserve">阿卡罗阿豪捉龙虾鲍鱼</w:t>
            </w:r>
          </w:p>
        </w:tc>
        <w:tc>
          <w:tcPr/>
          <w:p>
            <w:pPr>
              <w:pStyle w:val="indent"/>
            </w:pPr>
            <w:r>
              <w:rPr>
                <w:rFonts w:ascii="微软雅黑" w:hAnsi="微软雅黑" w:eastAsia="微软雅黑" w:cs="微软雅黑"/>
                <w:color w:val="000000"/>
                <w:sz w:val="20"/>
                <w:szCs w:val="20"/>
              </w:rPr>
              <w:t xml:space="preserve">
                阿卡罗阿豪捉龙虾鲍鱼  10人成行，含往返交通费及用餐
                <w:br/>
                毛利特色餐、中式豪华海鲜餐码头浅尝毛利神茶和三文鱼，出海一尝亲手豪抓龙虾的惊喜，还可以眼见专业养殖鲍鱼的养殖人员潜入水中捕捞鲍鱼，感受满载而归的喜悦，并品尝亲手打捞的新鲜渔获。如果运气好，您还可以遇见海豚和海鸟（仅在阿卡罗阿能看到的世界上最小的海豚~~新西兰赫氏海豚），这是相当难得和超值的体验。
                <w:br/>
                晚上带着满载而归的战利品返回基督城，饱餐一顿中式豪华海鲜餐。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NZ$(新西兰元)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以上行程仅供参考。实际行程安排，当地导游有权利、义务从行程舒适度出发，在不减少行程的前提下，对景点的先后顺序做适当调整。
                <w:br/>
                2.	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新西兰旅游温馨小提示
                <w:br/>
                语言：官方语言为英语，各大商场和酒店都有通晓各国语言的服务人员。
                <w:br/>
                气候：新西兰地处南半球，四季与北半球相反：
                <w:br/>
                春季：9－11月 气温：9－11度                 夏天：12－2月 气温：14－25度
                <w:br/>
                秋季：3－5月  气温：11－20度                冬天：6－8月  气温：6－14度
                <w:br/>
                货币：新西兰以新西兰元为流通货币，客人可以在各大国际机场，银行等办理兑换外币和旅行支票业务，方便快捷。
                <w:br/>
                酒店住宿：新西兰的酒店内的自来水可以直接饮用，亦同时配有电热水壶。但是酒店不设有一次性的牙刷，拖鞋等，请客人自备。
                <w:br/>
                时差：新西兰则比中国快四个小时整。如果是澳洲新西兰的夏令时时期则需要再增加一个小时（夏令时由每年的10月至次年的4月）
                <w:br/>
                衣着：新西兰各地着装随意，客人再准备着装的时候请根据出发时的气候和自身身体条件调整所带服装，最好以轻便着装为主，减轻旅途的负担。
                <w:br/>
                防晒：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电压：新西兰所使用的电压为240伏特，电源插头为三脚扁插，建议客人自备转换插头
                <w:br/>
                购物：新西兰物产丰富，有众多特色产品，如羊毛被，羊毛皮，羊毛织品，棉羊油，毛制玩偶，金币，蛋白石，健康食品，护肤美容用品，低廉的免税烟酒等。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w:br/>
                新西兰签证
                <w:br/>
                持香港护照（包括香港特区护照、BNO护照）、澳门护照、美国护照、加拿大护照、英国、台湾护照等可提供护照复印件尝试申请ETA电子签证。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2025-07-06T12:39:25+08:00</dcterms:created>
  <dcterms:modified xsi:type="dcterms:W3CDTF">2025-07-06T12:39:25+08:00</dcterms:modified>
</cp:coreProperties>
</file>

<file path=docProps/custom.xml><?xml version="1.0" encoding="utf-8"?>
<Properties xmlns="http://schemas.openxmlformats.org/officeDocument/2006/custom-properties" xmlns:vt="http://schemas.openxmlformats.org/officeDocument/2006/docPropsVTypes"/>
</file>