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ZH深圳直飞（名名）【金牌畅游】-日本本州京阪名三古都全景六日游行程单</w:t>
      </w:r>
    </w:p>
    <w:p>
      <w:pPr>
        <w:jc w:val="center"/>
        <w:spacing w:after="100"/>
      </w:pPr>
      <w:r>
        <w:rPr>
          <w:rFonts w:ascii="微软雅黑" w:hAnsi="微软雅黑" w:eastAsia="微软雅黑" w:cs="微软雅黑"/>
          <w:sz w:val="20"/>
          <w:szCs w:val="20"/>
        </w:rPr>
        <w:t xml:space="preserve">奈良神鹿公园、河口湖大石公园、镰仓江之岛电车体验、东京浅草雷门观音寺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1744703261Ez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深圳飞名古屋（参考航班：ZH753  SZXNGO  0855/1400）～奈良·神鹿公园（停约30分钟）～春日大社外苑（停约25分钟）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于指定时间在深圳T3航站楼集合，由专业领队办理登机手续，带领贵宾搭乘国际航班飞往日本名古屋中部机场，安抵后办理入境手续，导游接机后开启快乐旅程。
                <w:br/>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三大名城之一】大阪城公园（不登城，停约60分钟）～心斋桥繁华购物街、道顿崛美食街（停约60分钟）～和服体验～京都•平安神宫(停约45分钟)～茶道体验（停约45分钟）～祗园花见小路·艺伎街（停约45分钟）
                <w:br/>
              </w:t>
            </w:r>
          </w:p>
          <w:p>
            <w:pPr>
              <w:pStyle w:val="indent"/>
            </w:pPr>
            <w:r>
              <w:rPr>
                <w:rFonts w:ascii="微软雅黑" w:hAnsi="微软雅黑" w:eastAsia="微软雅黑" w:cs="微软雅黑"/>
                <w:color w:val="000000"/>
                <w:sz w:val="20"/>
                <w:szCs w:val="20"/>
              </w:rPr>
              <w:t xml:space="preserve">
                ★【大阪城公园】（不登天守阁）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著名，当年大阪城屡屡遭遇火灾，仅这一道全部用巨石砌成的樱花门屹立无恙，成为目前仅存的遗迹。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和服体验】和服这一称谓，源自日本幕府时代，彼时起便作为日本本土服饰的代称。在当代日本社会，和服依据穿着者的身份与场合细分为王室专属服制与广泛普及的国民服制。和服的发展，离不开我国唐代服饰的一个推动。到了日本国内重要的日子的时候，日本人都会穿上和服。
                <w:br/>
                ★【平安神宫】建于1895年，是为了纪念日本平安迁都到京都1100周年而建的，在京都的闻名神社中算是历史比较短的一座。
                <w:br/>
                建筑是模仿平安时代皇宫的部分建筑修建的，不过只有原建筑物三分之二的规模。整座神官包括大鸟居、神宫道、天门及神苑等部分，有着明显的唐代中国建筑的风格。
                <w:br/>
                ★【茶道体验】身处日本茶道的安静空间，感受着宁静的氛围，细细品味着每一杯入口的茶香。倾听一缕古老的文化传承，目睹茶艺师傅的优雅动作，感悟一种独特的审美境界。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世界文化遗产·富士山风景区～富士山五合目或资料馆（视天气情况而定、停约45分钟）～忍野八海（ 停约45分钟）～【期间限定】河口湖大石公园欣赏季节性花海(停约45分钟）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的倒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午餐：乡土料理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《灌篮高手》动漫巡礼·湘南海岸-江之岛电车体验(镰仓站-江之岛站约25分钟)～日本三大八幡宫之一·鹤冈八幡宫(古都镰仓的象征)～真珠文化馆（停约60分钟）～银座（停约60分钟）
                <w:br/>
              </w:t>
            </w:r>
          </w:p>
          <w:p>
            <w:pPr>
              <w:pStyle w:val="indent"/>
            </w:pPr>
            <w:r>
              <w:rPr>
                <w:rFonts w:ascii="微软雅黑" w:hAnsi="微软雅黑" w:eastAsia="微软雅黑" w:cs="微软雅黑"/>
                <w:color w:val="000000"/>
                <w:sz w:val="20"/>
                <w:szCs w:val="20"/>
              </w:rPr>
              <w:t xml:space="preserve">
                ★【体验江之岛电车】您看过日本著名动画《灌篮高手》吗？专车前往湘南海岸～江之岛，搭乘著名的江之岛电车，沿途会经过的鎌仓高校前，车站就是动画的场景之一。乘坐行驶了百年以上的古老列车江之电，行驶于民居旁的路面，和自行车并肩开过，与大海平行行驶，在隧道中呼啸而过。悠悠的欣赏这座安逸的城。江之岛电铁是2013年4月～2014年3月与平溪线交换乘车券的复古路面电车。江之岛电铁沿线的湘南海岸充满浓浓南国度假地色彩，随处可见穿着连身防寒衣的冲浪客，或扛着、或骑脚踏车带着冲浪板，连小朋友也在自己的小脚踏车上装有冲浪板架；沿路也有许多特色餐厅林立，其中一家还是喜爱享受早餐出名的布莱德彼特最常光顾的Bill’s分店。湘南不仅是冲浪客的天堂，也是许多日剧及人气动漫作品的取景地。
                <w:br/>
                ★【鹤冈八幡宫】位于镰仓市，是古都镰仓的象征，每天都吸引着众多游客。鹤冈八幡宫旧称为镰仓八幡宫，是镰仓幕府时期(1192年)，武士们的中心信仰及守护神。它跟镰仓的初代将军有着颇深的渊源，在关东一带相当有名。更与石清水八幡宫(京都)、宇佐八幡宫(九州的大分县)合称日本三大八幡宫。神社的境内广大，有多处被认定为国家史跡。此外，里面还种植了许多花卉植物，也是当地赏樱赏枫的著名场所。同时也获选米其林观光指南一星的评价。
                <w:br/>
                ★【真珠文化馆】日本是世界著名的珍珠产地之一,珍珠在琳琅满目的各种珠宝内总是占据着与众不同的地位，无论是各国的皇室女性各国的贵夫人，各国的女性名流，佩戴珠宝的首饰永远是珍珠饰品。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东京：名校参访—东京大学（停约45分钟）～综合免税店（停约60分钟）～浅草雷门观音寺&amp;仲见世商店街（停约45分钟）～【动漫迷朝圣地】秋叶原电器动漫街（停约60分钟）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★【综合免税店】免税店设有化妆品、保健品、生活小杂货及点心食品等各种柜台供游客自由选购。
                <w:br/>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中部机场地区酒店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【航空迷梦幻朝圣体验】中部机场航空主题乐园Flights of dreams（停约60分钟）～名古屋飞深圳（ZH754  NGOSZX  1500/1840）
                <w:br/>
              </w:t>
            </w:r>
          </w:p>
          <w:p>
            <w:pPr>
              <w:pStyle w:val="indent"/>
            </w:pPr>
            <w:r>
              <w:rPr>
                <w:rFonts w:ascii="微软雅黑" w:hAnsi="微软雅黑" w:eastAsia="微软雅黑" w:cs="微软雅黑"/>
                <w:color w:val="000000"/>
                <w:sz w:val="20"/>
                <w:szCs w:val="20"/>
              </w:rPr>
              <w:t xml:space="preserve">
                ★【中部机场航空主题乐园Flights of dreams】波音公司在爱知县设有工厂和研发中心，这里不仅是机体制造的重地，还承载着飞行梦想的起航。波音787的初号机（AZ001）在完成取证后，被留在了名古屋。为了这架珍贵的初号机，名古屋机场特意建造了一个机库，并将其打造成一个对外开放的博物馆。博物馆内部设计灵感来源于西雅图工厂和现代的TOD形式，内部设施完备，包括商场和餐厅！这里不仅可以让你近距离接触到原型机，还能参观驾驶室，深入了解飞机架构。对于家庭出游来说，这里绝对是个寓教于乐的好去处！
                <w:br/>
                后于指定时间集合前往机场，办理登机手续搭乘国际航班飞返深圳，抵达深圳机场后散团，结束愉快的日本之旅！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2.用车：当地旅游观光巴士（五天为旅游巴士，最后一天酒店巴士送机）。全程用车标准：16-25人用18-25座车；25-28人用28座车；28人以上用40座车，执行一人一座的规定，未成年小童及婴儿均需占有车位
                <w:br/>
                3.住宿：行程内当地4星优质酒店标准双人间（国内网评3钻），特别升级1晚当地5星酒店，1晚温泉酒店（温泉酒店不评星）
                <w:br/>
                4.用餐：早餐为酒店内早餐（5个），正餐（3个）为1500日元/餐/人+（1个）烤肉料理2000日元/餐/人+（1个）为温泉晚餐，餐费如客人未吃视为客人自行放弃恕不退还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2.出入境行李海关课税
                <w:br/>
                3.自费项目及私人所产生的个人费用等
                <w:br/>
                4.因不可抗拒因素所致的额外费用（如：罢工，台风，交通延误或变更等一切不可抗拒因素所引致的额外费用）
                <w:br/>
                5.航空公司临时通知的燃油税涨幅，航空公司收取的行李超重费
                <w:br/>
                6.全程单人间房差2000元/人
                <w:br/>
                7.旅游意外险（建议购买）
                <w:br/>
                8.始发地往返机场的交通费用，回程深圳机场散团。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健康食品，化妆品，生活用品，电子产品，日本小百货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旅游合同的一部分，双方承诺不能单方面违约。
                <w:br/>
                在行程的自由活动期间，经双方协商一致后同意前往旅游购物商店，内容如下：
                <w:br/>
                一：购物场所简述及安排                                                          编码：SZ-SWD-BCXY
                <w:br/>
                购物点名称	购物项目内容
                <w:br/>
                （经营范围）	时长
                <w:br/>
                珠宝店	珠宝 玉器	60分钟
                <w:br/>
                综合免税店	健康食品，化妆品，生活用品，电子产品，日本小百货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br/>
                签名地点：_____________                                 签名地点：_____________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2025-04-20T19:27:27+08:00</dcterms:created>
  <dcterms:modified xsi:type="dcterms:W3CDTF">2025-04-20T19:27:27+08:00</dcterms:modified>
</cp:coreProperties>
</file>

<file path=docProps/custom.xml><?xml version="1.0" encoding="utf-8"?>
<Properties xmlns="http://schemas.openxmlformats.org/officeDocument/2006/custom-properties" xmlns:vt="http://schemas.openxmlformats.org/officeDocument/2006/docPropsVTypes"/>
</file>