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0430深圳起止（阪东）【自由双城】日本本州4+2半自助6天欢乐之旅行程单</w:t>
      </w:r>
    </w:p>
    <w:p>
      <w:pPr>
        <w:jc w:val="center"/>
        <w:spacing w:after="100"/>
      </w:pPr>
      <w:r>
        <w:rPr>
          <w:rFonts w:ascii="微软雅黑" w:hAnsi="微软雅黑" w:eastAsia="微软雅黑" w:cs="微软雅黑"/>
          <w:sz w:val="20"/>
          <w:szCs w:val="20"/>
        </w:rPr>
        <w:t xml:space="preserve">东京、富士山、京都、奈良、大阪</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1744792373KQ</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深圳市-中国香港特别行政区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深圳-香港大阪（参考航班：CX506  HKGKIX  1025/1515）
                <w:br/>
              </w:t>
            </w:r>
          </w:p>
          <w:p>
            <w:pPr>
              <w:pStyle w:val="indent"/>
            </w:pPr>
            <w:r>
              <w:rPr>
                <w:rFonts w:ascii="微软雅黑" w:hAnsi="微软雅黑" w:eastAsia="微软雅黑" w:cs="微软雅黑"/>
                <w:color w:val="000000"/>
                <w:sz w:val="20"/>
                <w:szCs w:val="20"/>
              </w:rPr>
              <w:t xml:space="preserve">
                于指定时间在深圳指定口岸集合，由专业领队办理登机手续，带领客人前往香港国际机场侯机楼，搭乘国际航班飞往日本大阪关西国际机场，安抵后办理入境手续，导游接机后入住酒店休息。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大阪广场酒店或南千里水晶酒店或Consort酒店新大阪或珍珠泉酒店或同级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全天自由活动（不含车、餐、导游、门票）（推荐路线：大阪市区citywalk或畅游环球影城或大阪世博会）
                <w:br/>
              </w:t>
            </w:r>
          </w:p>
          <w:p>
            <w:pPr>
              <w:pStyle w:val="indent"/>
            </w:pPr>
            <w:r>
              <w:rPr>
                <w:rFonts w:ascii="微软雅黑" w:hAnsi="微软雅黑" w:eastAsia="微软雅黑" w:cs="微软雅黑"/>
                <w:color w:val="000000"/>
                <w:sz w:val="20"/>
                <w:szCs w:val="20"/>
              </w:rPr>
              <w:t xml:space="preserve">
                全天自由活动（不含车、餐、导游,推荐行程参考如下）
                <w:br/>
                ★【大阪环球影城】（门票自理）位于大阪市的日本环球影城（"USJ"）是世界5个环球影城主题公园之一，在2001年开园营业，是诸多游客心中一座经典美好的欢乐世界。它和美国奥兰多的环球影城设计相近，拥有“侏罗纪公园”、““好莱坞”、“水世界”等人气园区，60多项充满乐趣的游玩设施让你1天玩不停，逛不停。不仅有以好莱坞的超级巨作电影为主题的心跳刺激游乐项目，还有人气卡通人物们的表演秀等，从孩子到大人都可尽情欢乐！拥有全世界第一座任天堂主题乐园，沉浸式体验超级马里奥的世界！节日限定游行、花车巡演！每个人都是主角，热情巡游，大家一起燃烧激情，活力满满！
                <w:br/>
                ★【大阪世博会】（门票自理）2025年大阪世界博览会 （Expo Osaka 2025），简称“大阪世博会”，于2025年4月13日至10月13日在日本的大阪市举行。大阪世博会以“构建未来社会，想象明日生活”为主题，围绕“健康生活的多种方式”和“可持续社会经济系统”两大核心探索如何实现社会可持续发展，全力打造以为证实新技术和系统的“未来社会实验场”（People's Living Lab）为概念的展会场馆。场馆外围采用了木质环状回廊设计，登上回廊屋顶后，可以在鲜花环绕中眺望大海。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大阪广场酒店或南千里水晶酒店或Consort酒店新大阪或珍珠泉酒店或同级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奈良：神鹿公园（与可爱小鹿亲密接触，停约60分钟）～京都：世界文化遗产·清水寺（含门票）+二年坂、三年坂 ( 停约60分钟)～茶道体验（停约60分钟）～京都衹园花见小路·艺伎街（停约45分钟）
                <w:br/>
              </w:t>
            </w:r>
          </w:p>
          <w:p>
            <w:pPr>
              <w:pStyle w:val="indent"/>
            </w:pPr>
            <w:r>
              <w:rPr>
                <w:rFonts w:ascii="微软雅黑" w:hAnsi="微软雅黑" w:eastAsia="微软雅黑" w:cs="微软雅黑"/>
                <w:color w:val="000000"/>
                <w:sz w:val="20"/>
                <w:szCs w:val="20"/>
              </w:rPr>
              <w:t xml:space="preserve">
                ★【奈良·神鹿公园】被认为是与小鹿亲密互动的理想场所。在奈良神鹿公园中，您可以亲眼目睹成群结队的小鹿自由自在地在公园内漫步。这些小鹿被视为神圣的存在，受到当地居民和游客的尊重和保护。游客可以购买饼干等专门供应的鹿食物，在指定区域喂养小鹿。小鹿们非常习惯与人类接触，它们会蹦跳、亲近游客，有时甚至会低头示意要求食物。与小鹿亲密互动是奈良神鹿公园的一大特色，许多游客喜欢与它们合影或进行轻松的互动。奈良神鹿公园给人一种与自然和谐共处的感觉，小鹿们的亲近和友善成为游客们难以忘怀的经历。在这个美丽的公园中，您可以享受亲近自然、感受历史文化的同时，与小鹿建立一种特殊的连接和回忆。
                <w:br/>
                ★【清水寺】世界文化遗产之一，本堂更被指定为日本国宝，堂前的清水舞台也甚具特色，境内还有许多五重塔等日本指定文化财，而受自然花卉植栽拥簇，四季景观亦相当秀丽，尤以春樱、秋枫备受关注，让这里和金阁寺、岚山同列京都最知名的观光名胜。 清水寺主要建筑为供奉着千手观音的本堂，本堂前有处以桧木搭成的「舞台」，它只由139根高数十米的大圆木支撑，未用一根钉子建成，巧妙地耸立于陡峭悬崖上，时常出现于日本历史与俗语中，是清水寺内最具代表性的代表风景。过去是主要以戏剧祭祀观音时表演的地方，现在多是游客拍照留念、远眺京都市区风景的所在，但在清水寺举行祭典或法会时，仍会在此举行雅乐、能剧、狂言、歌舞伎、相扑等表演。 不同季节到访清水寺即可欣赏到不同的美景，在春、秋时会举办点灯活动，让民众有时间欣赏到清水寺被樱花或枫红簇拥的夜色与美景。本堂旁有一处小瀑布被称为音羽瀑布，据说喝了这里的水可以长寿、身体健康及学业进步，因此这里总是大排长龙，不分国籍的人在此排队喝水。
                <w:br/>
                ★【二年坂、三年坂】位于清水寺前的二年坂、三年坂街道保留着古街的风貌，延路布满风情殊异的陶艺馆、古董店、茶馆等，边走边闲逛此街道，既可购物、小憩、品茗，还有很多卖着仙贝、清水烧、抹茶冰淇淋的小店等，除了热情殷切免费试吃令人印象深刻外，偶而还会看到打扮成艺妓的女子穿梭其间哦。
                <w:br/>
                ★【茶道体验】身处日本茶道的安静空间，感受着宁静的氛围，细细品味着每一杯入口的茶香。倾听一缕古老的文化传承，目睹茶艺师傅的优雅动作，感悟一种独特的审美境界。让茶道带领你进入心灵宁静的境地，与古老的艺术对话。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午餐：日式涮涮锅     晚餐：温泉料理或日式定食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浜名湖弁天島温泉木テル開春楼或滨名湖里斯特酒店或滨名湖海洋酒店或同级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世界文化遗产·富士山风景区～富士山五合目或平和公园（视天气情况而定，停约45分钟）～忍野八海（停约45分钟）～富士吉田复古街道·天梯小镇（停约30分钟）～大石公园（停约45分钟）
                <w:br/>
              </w:t>
            </w:r>
          </w:p>
          <w:p>
            <w:pPr>
              <w:pStyle w:val="indent"/>
            </w:pPr>
            <w:r>
              <w:rPr>
                <w:rFonts w:ascii="微软雅黑" w:hAnsi="微软雅黑" w:eastAsia="微软雅黑" w:cs="微软雅黑"/>
                <w:color w:val="000000"/>
                <w:sz w:val="20"/>
                <w:szCs w:val="20"/>
              </w:rPr>
              <w:t xml:space="preserve">
                ★【富士山五合目】（视天气情况而定）富士山作为世界文化遗产的价值是在于富士山以其神圣而庄严的景观为基础,发展成为了「信仰的对象」和「艺术的源泉」。富士山海拔约1,500公尺以上的区域被设定为文化资产范围,是富士山价值最为重要的区域，而闻名全球的富士山也是日本重要的象征之一，被视为圣山。位于富士山的中腹，海拔约2305m的「五合目」是能够看到不同于从山麓眺望富士山景致的景点。因为处在森林边界，也被称作“天地之境”。
                <w:br/>
                或【平和公园】是典型的日式庭园建筑，广植各种树木及花卉，仿如人间美境。这里也是远观富士山最佳的地点，天气晴朗时，富士山的壮丽景色可一览无遗。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富士吉田复古街道·天梯小镇】ins上非常火的新晋网红打卡地，这是一条纯日式风格的街道，路的尽头就是富士山。随手一拍无敌出片，非常日新，这绝对是一个能轰炸你朋友圈的富士山小众旅游拍摄圣地。在日本特色街道和富士山放在同一个镜头下，简直很哇塞很日系啦！
                <w:br/>
                ★【河口湖大石公园】河口湖大石公园，一个隐藏在富士山脚下的绝美秘境！踏入这片花海，仿佛置身于一个童话世界。每一朵花都在诉说着大自然的情话，芬芳馥郁，让人心醉。环顾四周，富士山的壮丽身姿静静地守护着这片花的海洋，山与花，静与动，构成了一幅动人的画卷。在这里可拍摄到湖水中的富士山的倒影，到了樱花时节，可以以樱花作为前景，拍摄河口湖与富士山，景色迷人壮观。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东京佳日酒店或Tmark城市酒店-东京大森或丰洲曼迪尊贵设计酒店或同级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全天自由活动（不含车、餐、导游、门票）（推荐路线：东京市区citywalk或畅游东京迪士尼）
                <w:br/>
              </w:t>
            </w:r>
          </w:p>
          <w:p>
            <w:pPr>
              <w:pStyle w:val="indent"/>
            </w:pPr>
            <w:r>
              <w:rPr>
                <w:rFonts w:ascii="微软雅黑" w:hAnsi="微软雅黑" w:eastAsia="微软雅黑" w:cs="微软雅黑"/>
                <w:color w:val="000000"/>
                <w:sz w:val="20"/>
                <w:szCs w:val="20"/>
              </w:rPr>
              <w:t xml:space="preserve">
                全天自由活动（不含车、餐、导游,推荐行程参考如下）
                <w:br/>
                A、皇居→银座→东京塔→六本木
                <w:br/>
                B、上野公园→秋叶原动漫电器街→浅草寺→东京天空树
                <w:br/>
                C、涩谷→代官山→惠比寿 → 目黑川
                <w:br/>
                D、台场海滨公园→富士电视台→日本科学未来馆 →彩虹大桥
                <w:br/>
                E、三鹰之森吉卜力美术馆→新宿→池袋
                <w:br/>
                F、川崎市 藤子·F·不二雄博物馆→明治神宫→表参道→原宿
                <w:br/>
                G、或可前往：世界知名的主题乐园-【东京迪士尼乐园】（门票自理）老少皆宜，集益智欢乐于一身，最令人向往的迪斯尼电影、童话世界，七大主题区域里，有多彩多姿的游乐设施及娱乐表演；或是前往【东京迪斯尼海洋】，全球首座以大海为主题的崭新迪斯尼世界，充满洋溢冒险与创意的七大主题海港，场景豪华，声光配合淋漓尽致。
                <w:br/>
                交通：自理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东京佳日酒店或Tmark城市酒店-东京大森或丰洲曼迪尊贵设计酒店或同级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东京大学（停约60分钟）～台场海滨公园～自由女神像～DiverCity Tokyo Plaza台场～全新1:1独角兽高达（共停约90分钟）～东京香港（参考航班：CX521   NRTHKG  1715/2105）～深圳口岸
                <w:br/>
              </w:t>
            </w:r>
          </w:p>
          <w:p>
            <w:pPr>
              <w:pStyle w:val="indent"/>
            </w:pPr>
            <w:r>
              <w:rPr>
                <w:rFonts w:ascii="微软雅黑" w:hAnsi="微软雅黑" w:eastAsia="微软雅黑" w:cs="微软雅黑"/>
                <w:color w:val="000000"/>
                <w:sz w:val="20"/>
                <w:szCs w:val="20"/>
              </w:rPr>
              <w:t xml:space="preserve">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台场海滨公园】这里是一处可供游人饱享东京海岸线景致的人工海滨公园。这里虽然禁止游泳，但是可供游人在海岸、礁石上戏水游玩，还可以享受帆板之乐、眺望彩虹桥彼岸街道等美丽景色，漫步公园之中，亦能令人心旷神怡。沿着沙滩信步而行，还可以观赏到“台场公园”中的江户时代的遗迹以及“潮风公园”美丽的喷泉。推荐两处值得一去的摄影点——沿空中漫步道而建、来自巴黎的自由女神像；带有餐厅和小卖店的“海之家”展望台。从这里眺望美丽的彩虹桥和东京塔那斑斓迷人的夜景，相信一定会给您留下终生难忘的美好回忆。
                <w:br/>
                ★【DiverCity Tokyo Plaza台场~全新的1:1独角兽高达】2012年4月19日全新开幕营业，位在台场著名地标富士电视台正后方，由日本三井集团兴建的，共拥有9层楼、154家店铺，包括：「H&amp;M」、「ZARA」、「FOREVER21」、「Bershka」、「UNIQLO（ユニクロ）」及「American Eagle Outfitters＆Aerie」、「ARMANI JEANS」、「BURBERRY BLUE LABEL」、「BURBERRY BLACK LABEL」、「BEAMS」等多家日本与世界的知名服饰品牌。2017年9月24日，伫立于日本东京台场的第二代1:1等比高达“RX-0独角兽高达”正式与游客见面；此次台场展出的“RX-0独角兽高达”，在前代等比例还原的基础上，新增加了变形功能。全身的肩部、腰部、膝盖部位以及天线可以从独角兽模式转换为毁灭模式，配合夜间的灯光模式，最大限度的还原了原作中完全觉醒状态下的，散发着彩虹光芒的“RX-0独角兽高达”。
                <w:br/>
                于指定时间集合，办理登机手续搭乘国际航班飞返香港，结束愉快的日本之旅！
                <w:br/>
                交通：旅游巴士+飞机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1.交通：香港国际往返经济舱机票、燃油附加费；深圳口岸往返香港机场交通费； 
                <w:br/>
                2.当地旅游观光巴士（第一天所使用的车为单接机用车，其余三天为旅游巴士,自由活动不含车）根据人数安排车型，执行一人一座的规定，未成年小童及婴儿均需占有车位；
                <w:br/>
                3.住宿：行程所列当地5星酒店标准双人间（国内网评4钻），特别安排1晚温泉酒店（温泉酒店不评星）；
                <w:br/>
                4.用餐：早餐为酒店内早餐（5个），午餐（3个）为2000日元/人/餐，晚餐（1个）温泉内晚餐，餐费如客人未吃视为客人自行放弃恕不退还；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5.全程单人间房差2800元/人；
                <w:br/>
                6.旅游意外险（请建议客人自行购买）；
                <w:br/>
                7.始发地往返口岸/机场的交通费用；
                <w:br/>
                8.转机及侯机的用餐自理；
                <w:br/>
                9.持有外籍护照需加收1000元地接附加费用，港澳台护照需加收500元地接附加费用。
                <w:br/>
                10.持香港护照需加收机票附加费500元/人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2.如不足16人时出团，我社将安排优秀领队兼地接导游。（※团队人数我司会以旅游车辆的坐位数合理分配，散拼团不得对团队人数提出异议。※不足9人时出团将会安排小车，不派领队）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2025-04-20T19:29:38+08:00</dcterms:created>
  <dcterms:modified xsi:type="dcterms:W3CDTF">2025-04-20T19:29:38+08:00</dcterms:modified>
</cp:coreProperties>
</file>

<file path=docProps/custom.xml><?xml version="1.0" encoding="utf-8"?>
<Properties xmlns="http://schemas.openxmlformats.org/officeDocument/2006/custom-properties" xmlns:vt="http://schemas.openxmlformats.org/officeDocument/2006/docPropsVTypes"/>
</file>