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行摄大美新疆 新疆全景+甘肃19日环游（火车专列）行程单</w:t>
      </w:r>
    </w:p>
    <w:p>
      <w:pPr>
        <w:jc w:val="center"/>
        <w:spacing w:after="100"/>
      </w:pPr>
      <w:r>
        <w:rPr>
          <w:rFonts w:ascii="微软雅黑" w:hAnsi="微软雅黑" w:eastAsia="微软雅黑" w:cs="微软雅黑"/>
          <w:sz w:val="20"/>
          <w:szCs w:val="20"/>
        </w:rPr>
        <w:t xml:space="preserve">行摄大美新疆 新疆全景+甘肃19日环游（火车专列）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XZL-xj1744937804q9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
                <w:br/>
                ◆打卡拥有全世界超长罕见转经长廊【拉卜楞寺】
                <w:br/>
                ◆游览人间净土、神的自留地【喀纳斯】
                <w:br/>
                行摄大美新疆 遇见九色甘南
                <w:br/>
                ◆梦回童话里的世界【禾木】
                <w:br/>
                ◆参观【哈密回王府】，观赏建筑宏伟、风格最独特的宫廷建筑群；
                <w:br/>
                ◆探访维吾尔风情之都-【喀什】，漫步喀什老城，近距离感受少数民族人物风情；
                <w:br/>
                ◆游览【卡拉库里湖】，观赏帕米尔高原风光，观冰山之父—【慕士塔格雪峰】；
                <w:br/>
                ◆畅游称作大西洋最后一滴眼泪的高山冷水湖【赛里木湖】；
                <w:br/>
                ◆参观世界四大草原之一的【那拉提草原】，观赏草原风光；
                <w:br/>
                ◆游览世界自然遗产【天山天池】，观赏被誉为的"西王母瑶池"的天池风光；
                <w:br/>
                【乐享美食 】 手抓羊肉饭；新疆大盘鸡；吐鲁番烤羊肉串；罗布人秘制烤鱼；回族盛宴九碗三行子；冷水鱼宴；
                <w:br/>
                【特别赠送 】团队集体照；维吾尔族小花帽；景区每人每天一瓶矿泉水；活动生日期间者，赠送特色小礼品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深圳到广州
                <w:br/>
              </w:t>
            </w:r>
          </w:p>
          <w:p>
            <w:pPr>
              <w:pStyle w:val="indent"/>
            </w:pPr>
            <w:r>
              <w:rPr>
                <w:rFonts w:ascii="微软雅黑" w:hAnsi="微软雅黑" w:eastAsia="微软雅黑" w:cs="微软雅黑"/>
                <w:color w:val="000000"/>
                <w:sz w:val="20"/>
                <w:szCs w:val="20"/>
              </w:rPr>
              <w:t xml:space="preserve">
                深圳乘旅游大巴或动车二等座赴广州，广州乘旅游火车赴哈密，开始愉快的旅程！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广州乘车前往哈密
                <w:br/>
              </w:t>
            </w:r>
          </w:p>
          <w:p>
            <w:pPr>
              <w:pStyle w:val="indent"/>
            </w:pPr>
            <w:r>
              <w:rPr>
                <w:rFonts w:ascii="微软雅黑" w:hAnsi="微软雅黑" w:eastAsia="微软雅黑" w:cs="微软雅黑"/>
                <w:color w:val="000000"/>
                <w:sz w:val="20"/>
                <w:szCs w:val="20"/>
              </w:rPr>
              <w:t xml:space="preserve">
                深圳乘旅游大巴或动车二等座赴广州，广州乘旅游火车赴哈密，开始愉快的旅程！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抵达哈密，游览【哈密回王府】（约 40 分钟）。参观台吉议事处、回王宫大殿、回王寝宫、配殿、角亭等。参观【哈密市非物质文化遗产保护中心】，观看演出非遗
                <w:br/>
                演出（约 40 分钟）。演出内容展示了维吾尔族人民在生产、劳动过程中创造的歌、舞、乐为一体的内容丰富的综合性木卡姆艺术。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哈密-北屯
                <w:br/>
              </w:t>
            </w:r>
          </w:p>
          <w:p>
            <w:pPr>
              <w:pStyle w:val="indent"/>
            </w:pPr>
            <w:r>
              <w:rPr>
                <w:rFonts w:ascii="微软雅黑" w:hAnsi="微软雅黑" w:eastAsia="微软雅黑" w:cs="微软雅黑"/>
                <w:color w:val="000000"/>
                <w:sz w:val="20"/>
                <w:szCs w:val="20"/>
              </w:rPr>
              <w:t xml:space="preserve">
                早餐后，乘车前往中国唯一可合法穿越无人区【哈密雅丹大海道魔鬼城景区】（游
                <w:br/>
                览约 2 小时），大海道是古代敦煌-哈密-吐鲁番之间最近的一条道路。它的开通和使
                <w:br/>
                用始于汉代，丝绸之路作为古代沟通中西方文明的通道，因其在人类文明交流史上的
                <w:br/>
                巨大作用。特殊的地理及气候环境造就了大海道壮美的雅丹奇观。它是风和沙的雕塑
                <w:br/>
                艺术。形态各异的土堆屹立在空旷的大沙漠上，十堆浑身上下清晰地记载着岁月洗礼
                <w:br/>
                的年轮，傲骨凌风的身躯骄傲地向你讲述着生命的意义。后乘专列赴北屯。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抵达北屯市，出发前往国家 5A 级景区【喀纳斯景区】，抵达后换乘景区区间车进入景区，沿喀纳斯河一路欣赏原始森林、【神仙湾，卧龙湾，月亮湾，鸭泽湖】，
                <w:br/>
                游览标志景点【喀纳斯湖】。抵达大湖区后自由活动：游客可自费前往【图瓦族家访】（景区体验项目，费用自理）在湖边漫步，照相，自由徜徉，或乘【游船】（景区体
                <w:br/>
                验项目，费用自理）进入喀纳斯深处寻觅喀纳斯湖怪。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 布尔津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北屯-伊宁
                <w:br/>
              </w:t>
            </w:r>
          </w:p>
          <w:p>
            <w:pPr>
              <w:pStyle w:val="indent"/>
            </w:pPr>
            <w:r>
              <w:rPr>
                <w:rFonts w:ascii="微软雅黑" w:hAnsi="微软雅黑" w:eastAsia="微软雅黑" w:cs="微软雅黑"/>
                <w:color w:val="000000"/>
                <w:sz w:val="20"/>
                <w:szCs w:val="20"/>
              </w:rPr>
              <w:t xml:space="preserve">
                早乘车赴神的自留地、摄影家的天堂【禾木】，沿着白桦林景观道路驶入禾木村，一栋栋的小木屋和成群结队的牧群，与雪峰、森林、草地、蓝天白云构成了独特的自
                <w:br/>
                然与文化景观。后可乘车前往额尔齐斯河畔国家 4A 级景区【五彩滩景区】（自费景点，费用自理）五彩滩一河两岸，南北各异，地貌特殊，长期干燥地带，属于典型的
                <w:br/>
                彩色丘陵雅丹地貌，被称为童话世界。参观游览后前往布尔津用午餐，前往北屯站，乘专列赴伊宁/精河南。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抵达伊宁/精河南，乘车赴新疆最大的高山湖泊雪域明珠、国家 5A 景区、被称
                <w:br/>
                为“大西洋最后一滴眼泪”【赛里木湖】, 近处碧水蓝天 ，波光粼粼 ，远处白雪
                <w:br/>
                皑皑共长天一色 ，俨然一幅水彩画 。途观伊犁第一景果子沟风光（由于交通原因
                <w:br/>
                不得停车），后经过亚站洲最大跨度的跨山斜拉大桥果子沟大桥，前往我国三大陆
                <w:br/>
                路通商口岸之一的【霍尔果斯口岸】（游览约 1 小时），后返回伊宁，可参观游
                <w:br/>
                览北疆唯一一个以维吾尔族为主的多民族融合居住的大型原生态人文景区【喀赞其
                <w:br/>
                民俗旅游区】乘车返回伊宁，入住酒店。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伊宁-喀什
                <w:br/>
              </w:t>
            </w:r>
          </w:p>
          <w:p>
            <w:pPr>
              <w:pStyle w:val="indent"/>
            </w:pPr>
            <w:r>
              <w:rPr>
                <w:rFonts w:ascii="微软雅黑" w:hAnsi="微软雅黑" w:eastAsia="微软雅黑" w:cs="微软雅黑"/>
                <w:color w:val="000000"/>
                <w:sz w:val="20"/>
                <w:szCs w:val="20"/>
              </w:rPr>
              <w:t xml:space="preserve">
                早餐后乘车前往国家 5A 级景区天山绿岛【那拉提大草原】（参观约 2 小时），那拉提草原是世界四大草原之一的亚高山草甸植物区，自古以来就是著名的牧场。雪
                <w:br/>
                山草原、苍松翠柏 ，河杨点缀在草原上，层次分明，体验着浓郁的民俗风情体验大自然清新气息。可自行自费骑伊犁马驰骋草原，感受牧民草原生活，深入了解 “哈
                <w:br/>
                萨克人口最多的草原”文化底蕴。伊宁乘专列赴喀什。
                <w:br/>
                （或参加自费【独库公路一日游】，含一晚那拉提住宿和 7 座或以下小车车费和
                <w:br/>
                司机服务费，自理费用 600 元/人，参加自费的游客当天由住火车改为住那拉提，次日走独库公路行程）
                <w:br/>
                （温馨提示：建议穿平底鞋或球鞋，以免扭伤脚。骑马具有一定危险性，在骑马时必须由牧民带骑，请不要单独骑行；不要在马的身后行走，以防踢伤。）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专列/那 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专列
                <w:br/>
              </w:t>
            </w:r>
          </w:p>
          <w:p>
            <w:pPr>
              <w:pStyle w:val="indent"/>
            </w:pPr>
            <w:r>
              <w:rPr>
                <w:rFonts w:ascii="微软雅黑" w:hAnsi="微软雅黑" w:eastAsia="微软雅黑" w:cs="微软雅黑"/>
                <w:color w:val="000000"/>
                <w:sz w:val="20"/>
                <w:szCs w:val="20"/>
              </w:rPr>
              <w:t xml:space="preserve">
                火车上欣赏沿途风景。（不参加自费游客全天在火车上，参加自费游客前一天晚上住那拉提,后开始体验穿越最美独库公路一日游）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抵达喀什， 乘旅游车沿着中巴友谊公路（314 国道）前往世界屋脊【帕米尔高原】，沿途欣赏盖孜峡谷、盖孜驿站、流沙河、红山等著名景观，抵达以蓝天白云、
                <w:br/>
                雪山、沙湖与沙山形成的海拔 3300 米的原生态画卷【布伦口湖（又称白沙湖）】（游览约 40 分钟），白沙湖紧紧依偎在昆仑怀抱，两侧遥遥矗立着公格尔九别峰，【白
                <w:br/>
                沙山】银白色的细沙洁白柔和，犹如白绸。后车赴【喀拉库勒湖】（游览约 40 分钟），喀拉库勒湖意为“黑色的湖，位于“冰山之父”----慕士塔格峰的山脚下，中巴公路
                <w:br/>
                从湖畔经过，海拔 3600 米，湖深 30 米，总面积 10 平方公里，它被慕士塔格峰、公格尔峰和公格尔九别峰冰雪环抱，山水交融，景色十分迷人，后乘车返回喀什入住酒
                <w:br/>
                店。
                <w:br/>
                特别说明：因帕米尔高原用餐条件有限，中餐无法安排团队用餐，请自备干粮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 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喀什-库尔勒
                <w:br/>
              </w:t>
            </w:r>
          </w:p>
          <w:p>
            <w:pPr>
              <w:pStyle w:val="indent"/>
            </w:pPr>
            <w:r>
              <w:rPr>
                <w:rFonts w:ascii="微软雅黑" w:hAnsi="微软雅黑" w:eastAsia="微软雅黑" w:cs="微软雅黑"/>
                <w:color w:val="000000"/>
                <w:sz w:val="20"/>
                <w:szCs w:val="20"/>
              </w:rPr>
              <w:t xml:space="preserve">
                早餐后乘车前往疏附县（车程约 1 小时），参观新疆乐器之乡【疏附县乐器村】，村子乐器制作已经有数百年历史，工匠们从采料到加工有自己的传统，独具特色、自成
                <w:br/>
                体系，可以零距离聆听到手工匠人亲自弹奏的民族音乐，2008 年 6 月，疏附县的“民族乐器制作技艺”被国务院批准为第二批国家级非物质文化遗产项目；2012 年 8 月，
                <w:br/>
                国家文化部公布的首批国家级非物质文化遗产生产性保护示范基地公示名单中，以该村为基础的疏附县民族乐器制作传承保护基地成为新疆唯一上榜单位……如今，这里
                <w:br/>
                已是新疆最富有地方特色和最具盛名的民间乐器制作地之一。参观援建新农村【托克扎克镇阿亚格曼干村】。乘车返回喀什后参观【艾提尕尔清真寺】，这是新疆最大的
                <w:br/>
                【清真寺】，也是中亚最有影响力的三大清真寺之一。在国内外宗教界均具有一定影响。后参观【喀什老城】。新疆喀什市老城区犹如置身新疆维吾尔族民俗风情的生动
                <w:br/>
                画卷。喀什老城区街巷纵横交错，布局灵活多变，曲径通幽，民居大多为土木、砖木结构，不少传统民居已有上百年的历史，是中国唯一的以伊斯兰文化为特色的城市街
                <w:br/>
                区。感受浓厚的西域风情，品尝各种西域特色美食。后乘专列赴库尔勒。
                <w:br/>
                温馨提示：援疆村为相关部门引导参观，会根据人数，时间以及援疆单位的安排进行相关调整，具体以抵达后参观的实际指定的援疆村为准，敬请理解。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库尔勒-乌鲁木齐
                <w:br/>
              </w:t>
            </w:r>
          </w:p>
          <w:p>
            <w:pPr>
              <w:pStyle w:val="indent"/>
            </w:pPr>
            <w:r>
              <w:rPr>
                <w:rFonts w:ascii="微软雅黑" w:hAnsi="微软雅黑" w:eastAsia="微软雅黑" w:cs="微软雅黑"/>
                <w:color w:val="000000"/>
                <w:sz w:val="20"/>
                <w:szCs w:val="20"/>
              </w:rPr>
              <w:t xml:space="preserve">
                抵达库尔勒，乘车前往国家 AAAA 景区【罗布人村寨】（参观约 90 分钟）， 穿梭在【中国最原始的胡杨林保护区】中，欣赏【塔里木河】风光；塔克拉玛干沙漠游
                <w:br/>
                客可自由爬沙山，做沙疗，也可自费乘观光车到沙漠深处游览神女湖；或自费骑骆驼等，体验中国第一大流动性沙漠的乐趣。乘专列乌鲁木齐
                <w:br/>
                交通：专列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抵达乌鲁木齐乘车前往国家 5A 级景区、人间瑶池【天山天池风景区】（游览约3 小时），抵达景区后换乘区间车进入，景区内有石门一线、龙潭碧月、远眺雄伟的
                <w:br/>
                博格达雪峰，有西山观松、定海神针等景观。
                <w:br/>
                交通：汽车/火车上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 齐/阜康</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乌鲁木齐-吐鲁番
                <w:br/>
              </w:t>
            </w:r>
          </w:p>
          <w:p>
            <w:pPr>
              <w:pStyle w:val="indent"/>
            </w:pPr>
            <w:r>
              <w:rPr>
                <w:rFonts w:ascii="微软雅黑" w:hAnsi="微软雅黑" w:eastAsia="微软雅黑" w:cs="微软雅黑"/>
                <w:color w:val="000000"/>
                <w:sz w:val="20"/>
                <w:szCs w:val="20"/>
              </w:rPr>
              <w:t xml:space="preserve">
                早餐后，乘车赴吐鲁番，参观著名的【坎儿井】，此为新疆地区特殊的灌溉系统，是一种“地下运河”，透过竖井、暗渠、明渠、涝坝四项构造，将天山或喀拉乌成山
                <w:br/>
                渗入地下的雪水，经由地下管道引出地面使用，和万里长城、京杭大运河并列为中国古代三大工程；畅游千米绿色长廊、火洲的“桃花源”【葡萄庄园】，参观【维吾尔
                <w:br/>
                族民族家访】亲身感受当地维吾尔族的民族风俗（如因政策性原因无法参观，无费用退费），亲身感受维吾尔族的民俗风情；游览【火焰山】在这里可以观赏到在地
                <w:br/>
                质运动中形成七条断裂谷中的一条断裂谷；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 乌鲁木 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早餐后，乘专列赴兰州。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兰州-甘南
                <w:br/>
              </w:t>
            </w:r>
          </w:p>
          <w:p>
            <w:pPr>
              <w:pStyle w:val="indent"/>
            </w:pPr>
            <w:r>
              <w:rPr>
                <w:rFonts w:ascii="微软雅黑" w:hAnsi="微软雅黑" w:eastAsia="微软雅黑" w:cs="微软雅黑"/>
                <w:color w:val="000000"/>
                <w:sz w:val="20"/>
                <w:szCs w:val="20"/>
              </w:rPr>
              <w:t xml:space="preserve">
                抵达兰州，乘车赴神秘的“小西藏”【甘南】（车程约 3.5 小时），甘南，被称为“神秘小西藏”，地处青藏高原的东南缘，一处充满浓郁宗教氛围的高原圣地、一
                <w:br/>
                处极具魅力的梵天净土，一个摄影者艺术创作的天堂。这里有着广袤无垠的草原和绚丽多彩的民族风情，这是一个完全不同的一个世界。天堂不在天上，而在甘南。在夏
                <w:br/>
                河县用完中餐后，赴“世界最大的藏传佛教学府”，也是格鲁派六大寺院之一【拉卜楞寺】。拉卜楞寺是电影《天下无贼》中刘若英参拜的那座。入围“神奇西北 100
                <w:br/>
                景”榜单。寺院创建于 1710 年，经历世嘉木祥修缮，现已成为甘，青，川地区最大的藏族宗教中心，虔诚的信徒五体投地的膜拜，会让你深刻地感受到信仰的力量；整
                <w:br/>
                个拉卜楞寺的辉煌程度堪比布达拉宫，被称为小西藏，保留有全国最好的藏传佛教教学体系。拉卜楞寺其实也算是大学。据僧人讲，医学院每年只毕业两个人，他们毕业
                <w:br/>
                后就可以去行医。大家都惊愕，恐怕有些人一辈子也难得毕业了。游览【美仁大草原】
                <w:br/>
                打卡【网红经幡隧道】，这里是青藏高原特有的高山草甸草原地貌。入住酒店休息。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甘 南 合 作</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甘南-兰州
                <w:br/>
              </w:t>
            </w:r>
          </w:p>
          <w:p>
            <w:pPr>
              <w:pStyle w:val="indent"/>
            </w:pPr>
            <w:r>
              <w:rPr>
                <w:rFonts w:ascii="微软雅黑" w:hAnsi="微软雅黑" w:eastAsia="微软雅黑" w:cs="微软雅黑"/>
                <w:color w:val="000000"/>
                <w:sz w:val="20"/>
                <w:szCs w:val="20"/>
              </w:rPr>
              <w:t xml:space="preserve">
                早餐后乘车前往兰州，游览【水墨丹霞旅游景区】，主要以丹霞、彩丘等地质遗迹为主，融合自然景观和人文景观，是一个集地质遗迹观光、休闲度假、户外体验、
                <w:br/>
                研学旅游、文化体验于一体的旅游综合体，也是研究中生代地质历史，进行地质学教育和地质学科普的天然教室。参观兰州市的标志性景点【黄河母亲雕塑】，雕塑由" 母亲"和"男婴"组成，象征着哺育中华民族生生不息、不屈不挠的黄河母亲和快乐幸福、茁壮成长的华夏子孙。观【天下黄河第一桥】，始建于清光绪三十三年，有一座贝
                <w:br/>
                雷式钢桁架公路桥，这是古老黄河上的第一座公路桥，号称"千古黄河第一桥"，也是仅次于上海外白渡桥的全国第二座城市钢桥。晚上再乘专列返程。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返回广州
                <w:br/>
              </w:t>
            </w:r>
          </w:p>
          <w:p>
            <w:pPr>
              <w:pStyle w:val="indent"/>
            </w:pPr>
            <w:r>
              <w:rPr>
                <w:rFonts w:ascii="微软雅黑" w:hAnsi="微软雅黑" w:eastAsia="微软雅黑" w:cs="微软雅黑"/>
                <w:color w:val="000000"/>
                <w:sz w:val="20"/>
                <w:szCs w:val="20"/>
              </w:rPr>
              <w:t xml:space="preserve">
                火车上欣赏沿途风景，抵达广州，乘旅游大巴或动车二等座返回深圳，结束难忘的旅行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返回到目的地
                <w:br/>
              </w:t>
            </w:r>
          </w:p>
          <w:p>
            <w:pPr>
              <w:pStyle w:val="indent"/>
            </w:pPr>
            <w:r>
              <w:rPr>
                <w:rFonts w:ascii="微软雅黑" w:hAnsi="微软雅黑" w:eastAsia="微软雅黑" w:cs="微软雅黑"/>
                <w:color w:val="000000"/>
                <w:sz w:val="20"/>
                <w:szCs w:val="20"/>
              </w:rPr>
              <w:t xml:space="preserve">
                火车上欣赏沿途风景，抵达广州，乘旅游大巴或动车二等座返回深圳，结束难忘的旅行
                <w:br/>
                交通：火车/汽车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1、住宿：旅游酒店双人标准间（若产生单男单女，则调至三人间、加床或自行补单房差）。
                <w:br/>
                2、用餐：含 7 早 15 正，行程中所列用餐。正餐八菜一汤，十人一桌。（人数多于十人，则菜数略增，少于十人，则
                <w:br/>
                菜数略减。酒店早餐特殊情况下需打包。因南北方口味差异，如若放弃用餐，费用不退。注：火车上不含餐，
                <w:br/>
                有餐车可提供盒饭，费用自理）。
                <w:br/>
                3、交通：空调火车往返空调硬卧/软卧；全程空调旅游大巴（赠送深圳广州往返大巴车或动车二等座接送）；
                <w:br/>
                4、陪同：当地地接导游服务，全程导游陪同服务；专列上保健顾问跟踪服务。
                <w:br/>
                5、保险：我社按规定已投保责任险。不含旅游意外险（强烈建议客人购买旅游意外险。因自身疾病引起的费用自理；
                <w:br/>
                意外事故具体赔付责任、赔付标准、理赔由保险公司负责解释和履行，旅行社概不垫付医药费，也不再进行其他任何赔偿）。
                <w:br/>
                6、赠送：集体照一张,专列期间生日者可赠送生日礼品一份。
                <w:br/>
                7、门票：不含门票。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8、报价不含：门票、单房差，景区内自由选择的小交通以及个人消费
                <w:br/>
                门票：不含门票。根据各地景区、景点对不同年龄段老年游客的优惠政策，我们把各景区不同年龄段的收费标准列表如下，请各位老年朋友统一在专列上凭借本人身份证上的实际年龄把对应的门票费用交给全陪导游。旅游
                <w:br/>
                途中如因身体原因或其他特殊情况，没有参观的景点门票或景区小交通费用在返程专列上由全陪退还。各位
                <w:br/>
                游客也可根据当时当地的体力情况自由购票。（表格所列门票价格和政策仅供参考，以当天、当地旅游景区政策为准，费用多退少补！）
                <w:br/>
                <w:br/>
                年龄段/景点
                <w:br/>
                60 周岁以下 60-64 周岁 65-69 周岁 70 周岁以上
                <w:br/>
                大海道+魔鬼城段区间车 45+30 25+30 30 30
                <w:br/>
                回王府 35 20 0 0
                <w:br/>
                非物质文化遗中心+非遗演出（景区
                <w:br/>
                补贴 必消）
                <w:br/>
                80 80 80 80
                <w:br/>
                喀纳斯门票+一进区间车 160+70 80+70 35 35
                <w:br/>
                禾木+区间车 52+50 26+50 25 25
                <w:br/>
                赛里木湖门票+区间车 70+100 35+100 35+100 100
                <w:br/>
                霍尔果斯国门 30 30 15 0
                <w:br/>
                那拉提草原+区间车 95+40 48+40 20 20
                <w:br/>
                喀赞其民俗旅游区（含马车+服
                <w:br/>
                务费）专列特价
                <w:br/>
                150 150 150 150
                <w:br/>
                白沙湖 40 20 0 0
                <w:br/>
                喀拉库勒湖 45 22 0 0
                <w:br/>
                艾提尕尔清真寺 30 15 0 0
                <w:br/>
                乐器村+区间车+托克扎克镇阿
                <w:br/>
                亚格曼干村 援疆专列套票(援
                <w:br/>
                疆必交)
                <w:br/>
                80 80 80 80
                <w:br/>
                罗布人村寨+区间车 35+15 18+15 0+15 0+15
                <w:br/>
                天山天池+区间车 95+60 48+60 30 30
                <w:br/>
                坎儿井+火焰山+葡萄庄园+民族家
                <w:br/>
                访四点套票
                <w:br/>
                150 150 120 100
                <w:br/>
                拉卜楞寺+美仁大草原牧场费
                <w:br/>
                (必交) 70 70 30 30
                <w:br/>
                水墨丹霞+景交 80+20 40+20 40+20 0+20
                <w:br/>
                门票合计 1727 1342 825 715
                <w:br/>
                特别说明：由于景区门票政策可能会有调整，行程中注明各景区门票及优惠的购买政策为参考价格，以实际抵
                <w:br/>
                达景区当天的门票政策为准，如有差价则由游客自行补齐。60 岁以上必须凭本人身份证才可享受门票优惠，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喀什（玉石、玉器等）</w:t>
            </w:r>
          </w:p>
        </w:tc>
        <w:tc>
          <w:tcPr/>
          <w:p>
            <w:pPr>
              <w:pStyle w:val="indent"/>
            </w:pPr>
            <w:r>
              <w:rPr>
                <w:rFonts w:ascii="微软雅黑" w:hAnsi="微软雅黑" w:eastAsia="微软雅黑" w:cs="微软雅黑"/>
                <w:color w:val="000000"/>
                <w:sz w:val="20"/>
                <w:szCs w:val="20"/>
              </w:rPr>
              <w:t xml:space="preserve">南疆国玉城、和田玉展览馆、艺博园玉城、百玉翔选其一</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吐鲁番（棉织品、维药、雪莲、地毯等）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吐鲁番维吾尔族水果风味宴+歌舞表演</w:t>
            </w:r>
          </w:p>
        </w:tc>
        <w:tc>
          <w:tcPr/>
          <w:p>
            <w:pPr>
              <w:pStyle w:val="indent"/>
            </w:pPr>
            <w:r>
              <w:rPr>
                <w:rFonts w:ascii="微软雅黑" w:hAnsi="微软雅黑" w:eastAsia="微软雅黑" w:cs="微软雅黑"/>
                <w:color w:val="000000"/>
                <w:sz w:val="20"/>
                <w:szCs w:val="20"/>
              </w:rPr>
              <w:t xml:space="preserve">维吾尔族水果风味宴+歌舞表演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¥(人民币) 268.00</w:t>
            </w:r>
          </w:p>
        </w:tc>
      </w:tr>
      <w:tr>
        <w:trPr/>
        <w:tc>
          <w:tcPr/>
          <w:p>
            <w:pPr>
              <w:pStyle w:val="indent"/>
            </w:pPr>
            <w:r>
              <w:rPr>
                <w:rFonts w:ascii="微软雅黑" w:hAnsi="微软雅黑" w:eastAsia="微软雅黑" w:cs="微软雅黑"/>
                <w:color w:val="000000"/>
                <w:sz w:val="20"/>
                <w:szCs w:val="20"/>
              </w:rPr>
              <w:t xml:space="preserve">乌鲁木齐天山天池索道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280.00</w:t>
            </w:r>
          </w:p>
        </w:tc>
      </w:tr>
      <w:tr>
        <w:trPr/>
        <w:tc>
          <w:tcPr/>
          <w:p>
            <w:pPr>
              <w:pStyle w:val="indent"/>
            </w:pPr>
            <w:r>
              <w:rPr>
                <w:rFonts w:ascii="微软雅黑" w:hAnsi="微软雅黑" w:eastAsia="微软雅黑" w:cs="微软雅黑"/>
                <w:color w:val="000000"/>
                <w:sz w:val="20"/>
                <w:szCs w:val="20"/>
              </w:rPr>
              <w:t xml:space="preserve">阿勒泰五彩滩套票</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150.00</w:t>
            </w:r>
          </w:p>
        </w:tc>
      </w:tr>
      <w:tr>
        <w:trPr/>
        <w:tc>
          <w:tcPr/>
          <w:p>
            <w:pPr>
              <w:pStyle w:val="indent"/>
            </w:pPr>
            <w:r>
              <w:rPr>
                <w:rFonts w:ascii="微软雅黑" w:hAnsi="微软雅黑" w:eastAsia="微软雅黑" w:cs="微软雅黑"/>
                <w:color w:val="000000"/>
                <w:sz w:val="20"/>
                <w:szCs w:val="20"/>
              </w:rPr>
              <w:t xml:space="preserve">喀纳斯图瓦人家访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¥(人民币) 120.00</w:t>
            </w:r>
          </w:p>
        </w:tc>
      </w:tr>
      <w:tr>
        <w:trPr/>
        <w:tc>
          <w:tcPr/>
          <w:p>
            <w:pPr>
              <w:pStyle w:val="indent"/>
            </w:pPr>
            <w:r>
              <w:rPr>
                <w:rFonts w:ascii="微软雅黑" w:hAnsi="微软雅黑" w:eastAsia="微软雅黑" w:cs="微软雅黑"/>
                <w:color w:val="000000"/>
                <w:sz w:val="20"/>
                <w:szCs w:val="20"/>
              </w:rPr>
              <w:t xml:space="preserve">库车独库公路一日游</w:t>
            </w:r>
          </w:p>
        </w:tc>
        <w:tc>
          <w:tcPr/>
          <w:p>
            <w:pPr>
              <w:pStyle w:val="indent"/>
            </w:pPr>
            <w:r>
              <w:rPr>
                <w:rFonts w:ascii="微软雅黑" w:hAnsi="微软雅黑" w:eastAsia="微软雅黑" w:cs="微软雅黑"/>
                <w:color w:val="000000"/>
                <w:sz w:val="20"/>
                <w:szCs w:val="20"/>
              </w:rPr>
              <w:t xml:space="preserve">独库公路一日游</w:t>
            </w:r>
          </w:p>
        </w:tc>
        <w:tc>
          <w:tcPr/>
          <w:p>
            <w:pPr>
              <w:pStyle w:val="indent"/>
            </w:pPr>
            <w:r>
              <w:rPr>
                <w:rFonts w:ascii="微软雅黑" w:hAnsi="微软雅黑" w:eastAsia="微软雅黑" w:cs="微软雅黑"/>
                <w:color w:val="000000"/>
                <w:sz w:val="20"/>
                <w:szCs w:val="20"/>
              </w:rPr>
              <w:t xml:space="preserve">1 分钟</w:t>
            </w:r>
          </w:p>
        </w:tc>
        <w:tc>
          <w:tcPr/>
          <w:p>
            <w:pPr>
              <w:pStyle w:val="right"/>
            </w:pPr>
            <w:r>
              <w:rPr>
                <w:rFonts w:ascii="微软雅黑" w:hAnsi="微软雅黑" w:eastAsia="微软雅黑" w:cs="微软雅黑"/>
                <w:color w:val="000000"/>
                <w:sz w:val="20"/>
                <w:szCs w:val="20"/>
              </w:rPr>
              <w:t xml:space="preserve">¥(人民币) 600.00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8、报价不含：门票、单房差，景区内自由选择的小交通以及个人消费。 特别说明和注意事项【此款内容均作为游客与旅行社旅游合同附件的重要内容，游客签订协议即为同意
                <w:br/>
                以下条款】：
                <w:br/>
                1、有效证件：请参加本次活动的老年朋友随身携带好身份证、老年证、离休证、军残证等相关证件原件，以便享受可
                <w:br/>
                能的门票优惠，以当地景点优惠政策为准。
                <w:br/>
                2、大交通：火车的车容车貌、设施、卫生、沿途站点加水、开水供应和餐车服务均由铁路部门负责，不属于旅行社范
                <w:br/>
                畴，若有意见或建议可拨打 12306 自行向铁路主管部门反映。
                <w:br/>
                3、小交通：根据客人体力和精力的不同，部分景区设有方便客人观光的景区小交通（如索道、观光电梯、换车费等），
                <w:br/>
                可自由自愿选择，具体价格以景区政策为准！
                <w:br/>
                4、发团条件：专列、包船、系列团均有不同成团人数，专列如未达到要求人数则改走正班车，开行日期和路线以铁路
                <w:br/>
                部门最终命令为准，系列团最低成团人数以合同签订为准。
                <w:br/>
                5、健康说明：因个人既有病史和身体残障在旅游行程中引起的疾病进一步发作和伤亡，旅行社不承担任何责任，现有
                <w:br/>
                的保险公司责任险和意外险条款中，此种情况也列入保险公司的免赔范围。 旅行社为非健康医疗专业咨询机构，无
                <w:br/>
                法判定游客的身体健康状况是否适合参加本次旅游活动，游客在旅行社签订旅游合同，即视为游客已经了解本次旅行
                <w:br/>
                的辛苦程度和行程中医疗条件有限的前提，并征得专业医生的同意； 报名时旅游者应确保身体健康，保证自身条件能够
                <w:br/>
                完成旅游活动，身体健康状况不佳者，请咨询医生是否可以参加本次旅游活动，根据自身情况备好常用药和急救药品，因自身
                <w:br/>
                疾病而引起的后果，游客自行承担责任；出团前游客须签字确认《旅游者健康状况确认书》；有听力、视力障碍的游客
                <w:br/>
                须有健康旅伴陪同方可参团；个人有精神疾病和无行为控制能力的不能报名参团。虽然专列上有配备医护人员，但主
                <w:br/>
                要是处理行程中的临时小疾病；并且专列条件有限，不能将此行为作为您的医疗保障。有严重高血压、心脏病、哮喘
                <w:br/>
                病、有过中风病史等易突发疾病及传染病、精神疾病患者谢绝参加。
                <w:br/>
                6、安全防范：旅行社的导游人员和其他工作人员无法为游客提供一对一的服务，旅行社工作人员在接待游客报名时已经充分
                <w:br/>
                告知本行程中的注意事项和对游客身体健康的要求，旅游活动中游客必须注意自身安全和随行未成年人的安全，保管好个人财
                <w:br/>
                务，贵重物品随身携带。
                <w:br/>
                7、旅游保险说明：旅行社已经购买旅行社责任险，为自己提供全方位的保障。旅行社责任险是旅行社投保，保险公司
                <w:br/>
                承保旅行社在组织旅游活动过程中因疏忽、过失造成事故所应承担的法律赔偿责任的险种。旅游人身意外伤害险：建
                <w:br/>
                议客人出行前自行购买一份旅游意外险。
                <w:br/>
                8、不可抗力免责说明：由于不可抗力等不可归责于旅行社的客观原因或旅游者个人原因，造成旅游者经济损失的，旅行社
                <w:br/>
                不承担赔偿责任。如恶劣天气、自然灾害、火车延误、汽车塞车等不可抗力原因如造成团队行程更改，延误、滞留或提前结束
                <w:br/>
                时，旅行社不承担责任。因此发生的费用增减，按未发生费用退还游客，超支费用由游客承担的办法处理。
                <w:br/>
                9、特别说明：在保证不减少景点不降低服务标准的情况下，旅行社有权根据实际情况对行程顺序做出相应调整；行程
                <w:br/>
                景点顺序以实际安排为准，如遇政府和景区原因性景点暂时关闭，调整游览时间，如行程时间内无法安排，按照游客缴纳的实
                <w:br/>
                际门票费用退游客。
                <w:br/>
                10、购物和自费游览活动说明：按照《旅游法》第三十五条规定，“旅行社组织、接待旅游者，不得指定具体购物场
                <w:br/>
                所，不得安排另行付费旅游项目。但是，经双方协商一致或者旅游者要求，且不影响其他旅游者行程安排的除外”。
                <w:br/>
                游客如有购物和自费活动需要，抵达当地后，在不影响其他旅游者的行程安排前提下，另行签订补充协议后安排。
                <w:br/>
                年龄必须按年月日精确计算！
                <w:br/>
                后附团队补充协议
                <w:br/>
                甲方：(游客)
                <w:br/>
                乙方：旅行社
                <w:br/>
                本补充协议是对旅游行程单中的行程安排,旅行社应旅游者要求,并经双方协商一致,达成本补充协议，作为包价旅
                <w:br/>
                游合同的组成部分，旅遊者到达旅遊目的地后自愿參加以下相关自费项目及进以下购物店的书面约定。
                <w:br/>
                一、自费项目（允许导游在时间行程安排允许的情况下做推荐（以下自费做参考，具体以实际为准），自愿参加）
                <w:br/>
                地区 自费项目内容 费用（元/人） 时长 备注
                <w:br/>
                吐鲁番
                <w:br/>
                维吾尔族水果风味宴+歌舞
                <w:br/>
                表演
                <w:br/>
                268元/人 约90分钟 含餐费、车、导游、司机服务费
                <w:br/>
                乌鲁木齐 天山天池索道 280元/人 约60分钟
                <w:br/>
                阿勒泰 五彩滩套票 150元/人 约60分钟 含门票+服务费+超里程车费
                <w:br/>
                喀纳斯
                <w:br/>
                图瓦人家访 100元/人 约40分钟 含门票、车、导游、司机服务费
                <w:br/>
                喀纳斯游船 120元/人 约40分钟 含船票、车、导游、司机服务费
                <w:br/>
                库车 独库公路一日游 600元/人 1日游 含那拉提住宿、车费以及司机服务费
                <w:br/>
                独库公路 1 日游自费 600 元/人，请在报名时确定，谢谢！
                <w:br/>
                自费项目说明：
                <w:br/>
                1、上述安排是为了丰富旅游者的娱乐活动,游客自愿选择，旅行社已对相关法律规定进行了详尽的说明，本人已知
                <w:br/>
                悉，自愿参加。
                <w:br/>
                2、上述项目参加人数若未达到约定最低参加人数的要求,双方同意以上项目协商条款不生效,且对双方均无约束力。
                <w:br/>
                3、上述项目履行中遇不可抗力或旅行社、履行辅助人已尽合理注意义务仍不能避免的事情,双方均有权解除,旅行社
                <w:br/>
                在扣除已向履行辅助人支付且不可退还的费用后,将余款退还旅游者。
                <w:br/>
                4、签署本协议前,旅行社已将自费项目的安全风险及注意事项告知旅游者 ,旅游者应根据身体条件谨慎选择,旅游者
                <w:br/>
                在本协议上签字确认视为其已明确知悉相应安全风险注意事项,并自愿承受相应后果。自费项目安全告知：（1）旅
                <w:br/>
                游者应保证自身条件能顺利完成此项游览。（2）游览前需仔细听取导游讲解项目介绍及注意事项。（3）游览时旅
                <w:br/>
                游者应保管好自己的贵重物品。（4）游览时请与导游随时保持通讯畅通，以便不时之需。
                <w:br/>
                5、旅游者参加本协议以外的自费项目导致人身安全和财产损失的，旅行社不承担任何责任。 二、购物场所（以下购物店做参考，以实际为准。游客一经签署本协议，则视为此行程必须包含的项目，不得离团）
                <w:br/>
                地区 大类 店铺简介（主要商品种类，特色） 停留时间（大概时间）
                <w:br/>
                喀什
                <w:br/>
                南疆国玉城、和田玉展览馆、艺
                <w:br/>
                博园玉城、百玉翔选其一
                <w:br/>
                玉石、玉器等 约 90 分钟
                <w:br/>
                吐鲁番
                <w:br/>
                塞北之花或西域之花/吐鲁番维
                <w:br/>
                医学文化博览中心或雪莲馆或
                <w:br/>
                吐鲁番会展中心或吐鲁番地毯
                <w:br/>
                厂选其一
                <w:br/>
                棉织品、维药、雪莲、地毯等 约 90 分钟
                <w:br/>
                三、特别提醒
                <w:br/>
                1、购物场所出卖的物品价格可能与市场价格略有差异，甲方应谨慎选择购买，购物前请斟酌品质价格等因素。如甲
                <w:br/>
                方购买的物品经权威部门鉴定为假冒伪劣产品，乙方不负赔偿责任，但应当协助甲方办理退换货。
                <w:br/>
                2、向当地公众开放服务的大中型综合百货商店、商业街等，不属于旅行社指定或推荐的具体购物场所，旅行社不负
                <w:br/>
                责办理退换货，甲方应保持慎重并根据自身需要购物。 四、附则
                <w:br/>
                本协议一式两份，自甲、乙双方签字或盖章后生效。
                <w:br/>
                甲方（签字）： 乙方代表（签字）：
                <w:br/>
                签约日期： 签约日期：
                <w:br/>
                老年人安全出游声明书
                <w:br/>
                本人今年 周岁，报名参加 （下称旅行社)，
                <w:br/>
                组织的 游。本次专列长途旅行，时间长、温差大，对参加着身体状况要求较高，旅行社工作人
                <w:br/>
                员认为本人年事已高，需慎重考虑，并特别提示：本次旅游行程安排紧凑，节奏较快，对旅游者体能有一定要求；行程
                <w:br/>
                中可能途经高山或低谷地区，通常在平原生活的人会有身体不适或强烈的应激反应；火车、飞机、轮船、汽车等交通工
                <w:br/>
                具上均容易出现老年人因身体不适而发生人身伤害事故。旅行社为非健康医疗专业咨询机构，无法判定游客的身体健康
                <w:br/>
                状况是否适合参加本次旅游活动，游客在旅行社签订旅游合同，即视为游客已经了解本次旅行的辛苦程度和行程中医疗
                <w:br/>
                条件有限的前提，并征得专业医生的同意；
                <w:br/>
                本人特此声明：旅游报名表中填写的个人健康信息是真实的，没有隐瞒自己的特殊病史；参团旅游期间，如因自
                <w:br/>
                身原因无法完成旅游行程或者发生人身伤害事故的，由本人承担不利后果和由此引发的一切费用，与旅行社无关。
                <w:br/>
                旅行社接待人员已经建议客人自愿投保旅游意外伤害保险，经过认真考虑后本人决定：
                <w:br/>
                口购买 口旅游意外伤害保险；
                <w:br/>
                口放弃 口旅游意外伤害保险（本人自愿承担全部风险）。
                <w:br/>
                在旅游过程中，如果本人由于身体不适或其他原因导致本人不能继续完成行程，或需要旅行社协助提前返回出发
                <w:br/>
                地的情况，本人承担全部责任以及发生的全部费用。
                <w:br/>
                以上声明内容是本人的真实意思表示，对于本声明书各项条款旅行社工作人员已充分告知本人相关含义，本人已
                <w:br/>
                阅读并完全理解各项条款的意思。若发生纠纷，以本声明中本人的声明为准。
                <w:br/>
                陪同老年人出游人员（下称陪同人员）向旅行社作出如下承诺：
                <w:br/>
                1、全程负责看管、照顾老年人（特别是在餐厅、浴室、卫生间或者雨天步行时，防止其发生摔伤、滑倒等意外伤
                <w:br/>
                害事故）。
                <w:br/>
                2、确保老年人不因走失、被盗等遭受人身及财产损失，监督、阻止其参加高风险旅游或者高风险娱乐项目。
                <w:br/>
                3、由于家里特殊原因，本人作为子/女，没有时间条件陪同老人参加该行程，并且知情该行程的详细情况，同意
                <w:br/>
                在无家属子女陪同的情况允许客人单独参加该旅行社组织的旅游，行程中游客人身安全、财产安全均由游客本人自行
                <w:br/>
                注意负责。
                <w:br/>
                老年人（签字）： 身份证号：
                <w:br/>
                陪同人员（签字）： 身份证号：
                <w:br/>
                子女家属（签字）： 身份证号：
                <w:br/>
                年 月 日
                <w:br/>
                提示：
                <w:br/>
                1、70 周岁以上（含 70 周岁）老年人，建议不能单独参团旅游，原则上需要有 60 周岁以下（不含 60 周岁）成年人
                <w:br/>
                陪同才能参团旅游。
                <w:br/>
                2、70 周岁以上（含 70 周岁）老年人参团旅游的，应当提供本次出游前一年内的医院体检报告。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2025-04-20T19:23:03+08:00</dcterms:created>
  <dcterms:modified xsi:type="dcterms:W3CDTF">2025-04-20T19:23:03+08:00</dcterms:modified>
</cp:coreProperties>
</file>

<file path=docProps/custom.xml><?xml version="1.0" encoding="utf-8"?>
<Properties xmlns="http://schemas.openxmlformats.org/officeDocument/2006/custom-properties" xmlns:vt="http://schemas.openxmlformats.org/officeDocument/2006/docPropsVTypes"/>
</file>